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CC3" w:rsidRPr="004F3769" w:rsidRDefault="00464651" w:rsidP="00464651">
      <w:pPr>
        <w:pStyle w:val="ConsPlusTitlePage"/>
        <w:jc w:val="center"/>
      </w:pPr>
      <w:r>
        <w:rPr>
          <w:noProof/>
        </w:rPr>
        <w:drawing>
          <wp:inline distT="0" distB="0" distL="0" distR="0">
            <wp:extent cx="492760" cy="572770"/>
            <wp:effectExtent l="0" t="0" r="2540" b="0"/>
            <wp:docPr id="1" name="Рисунок 1" descr="Герб рабоч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абочи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60" cy="572770"/>
                    </a:xfrm>
                    <a:prstGeom prst="rect">
                      <a:avLst/>
                    </a:prstGeom>
                    <a:noFill/>
                    <a:ln>
                      <a:noFill/>
                    </a:ln>
                  </pic:spPr>
                </pic:pic>
              </a:graphicData>
            </a:graphic>
          </wp:inline>
        </w:drawing>
      </w:r>
    </w:p>
    <w:p w:rsidR="00F84CC3" w:rsidRDefault="00F84CC3">
      <w:pPr>
        <w:pStyle w:val="ConsPlusNormal"/>
        <w:ind w:firstLine="540"/>
        <w:jc w:val="both"/>
        <w:outlineLvl w:val="0"/>
      </w:pPr>
    </w:p>
    <w:p w:rsidR="00B60CA5" w:rsidRPr="00B60CA5" w:rsidRDefault="00B60CA5" w:rsidP="00B60CA5">
      <w:pPr>
        <w:tabs>
          <w:tab w:val="center" w:pos="4960"/>
          <w:tab w:val="left" w:pos="7741"/>
        </w:tabs>
        <w:spacing w:after="0" w:line="240" w:lineRule="auto"/>
        <w:jc w:val="center"/>
        <w:rPr>
          <w:rFonts w:ascii="Times New Roman" w:eastAsia="Times New Roman" w:hAnsi="Times New Roman" w:cs="Times New Roman"/>
          <w:b/>
          <w:sz w:val="28"/>
          <w:szCs w:val="24"/>
          <w:lang w:eastAsia="ru-RU"/>
        </w:rPr>
      </w:pPr>
      <w:r w:rsidRPr="00B60CA5">
        <w:rPr>
          <w:rFonts w:ascii="Times New Roman" w:eastAsia="Times New Roman" w:hAnsi="Times New Roman" w:cs="Times New Roman"/>
          <w:b/>
          <w:sz w:val="28"/>
          <w:szCs w:val="24"/>
          <w:lang w:eastAsia="ru-RU"/>
        </w:rPr>
        <w:t>СОВЕТ ГОРОДСКОГО ОКРУГА "ГОРОД НАРЬЯН-МАР"</w:t>
      </w:r>
    </w:p>
    <w:p w:rsidR="00B60CA5" w:rsidRPr="00B60CA5" w:rsidRDefault="00464651" w:rsidP="00B60CA5">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16-</w:t>
      </w:r>
      <w:r w:rsidR="00B60CA5" w:rsidRPr="00B60CA5">
        <w:rPr>
          <w:rFonts w:ascii="Times New Roman" w:eastAsia="Times New Roman" w:hAnsi="Times New Roman" w:cs="Times New Roman"/>
          <w:b/>
          <w:sz w:val="28"/>
          <w:szCs w:val="24"/>
          <w:lang w:eastAsia="ru-RU"/>
        </w:rPr>
        <w:t xml:space="preserve">я сессия </w:t>
      </w:r>
      <w:r w:rsidR="00B60CA5" w:rsidRPr="00B60CA5">
        <w:rPr>
          <w:rFonts w:ascii="Times New Roman" w:eastAsia="Times New Roman" w:hAnsi="Times New Roman" w:cs="Times New Roman"/>
          <w:b/>
          <w:sz w:val="28"/>
          <w:szCs w:val="24"/>
          <w:lang w:val="en-US" w:eastAsia="ru-RU"/>
        </w:rPr>
        <w:t>V</w:t>
      </w:r>
      <w:bookmarkStart w:id="0" w:name="_GoBack"/>
      <w:bookmarkEnd w:id="0"/>
      <w:r w:rsidR="00B60CA5" w:rsidRPr="00B60CA5">
        <w:rPr>
          <w:rFonts w:ascii="Times New Roman" w:eastAsia="Times New Roman" w:hAnsi="Times New Roman" w:cs="Times New Roman"/>
          <w:b/>
          <w:sz w:val="28"/>
          <w:szCs w:val="24"/>
          <w:lang w:eastAsia="ru-RU"/>
        </w:rPr>
        <w:t xml:space="preserve"> созыва</w:t>
      </w:r>
    </w:p>
    <w:p w:rsidR="00B60CA5" w:rsidRPr="00B60CA5" w:rsidRDefault="00B60CA5" w:rsidP="00B60CA5">
      <w:pPr>
        <w:spacing w:after="0" w:line="240" w:lineRule="auto"/>
        <w:jc w:val="center"/>
        <w:rPr>
          <w:rFonts w:ascii="Times New Roman" w:eastAsia="Times New Roman" w:hAnsi="Times New Roman" w:cs="Times New Roman"/>
          <w:b/>
          <w:sz w:val="28"/>
          <w:szCs w:val="24"/>
          <w:lang w:eastAsia="ru-RU"/>
        </w:rPr>
      </w:pPr>
      <w:r w:rsidRPr="00B60CA5">
        <w:rPr>
          <w:rFonts w:ascii="Times New Roman" w:eastAsia="Times New Roman" w:hAnsi="Times New Roman" w:cs="Times New Roman"/>
          <w:b/>
          <w:sz w:val="28"/>
          <w:szCs w:val="24"/>
          <w:lang w:eastAsia="ru-RU"/>
        </w:rPr>
        <w:t>_____________________________________</w:t>
      </w: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B60CA5">
      <w:pPr>
        <w:keepNext/>
        <w:spacing w:after="0" w:line="240" w:lineRule="auto"/>
        <w:jc w:val="center"/>
        <w:outlineLvl w:val="1"/>
        <w:rPr>
          <w:rFonts w:ascii="Times New Roman" w:eastAsia="Times New Roman" w:hAnsi="Times New Roman" w:cs="Times New Roman"/>
          <w:b/>
          <w:sz w:val="28"/>
          <w:szCs w:val="28"/>
          <w:lang w:eastAsia="ru-RU"/>
        </w:rPr>
      </w:pPr>
      <w:r w:rsidRPr="00B60CA5">
        <w:rPr>
          <w:rFonts w:ascii="Times New Roman" w:eastAsia="Times New Roman" w:hAnsi="Times New Roman" w:cs="Times New Roman"/>
          <w:b/>
          <w:sz w:val="28"/>
          <w:szCs w:val="28"/>
          <w:lang w:eastAsia="ru-RU"/>
        </w:rPr>
        <w:t>РЕШЕНИЕ</w:t>
      </w: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464651">
      <w:pPr>
        <w:tabs>
          <w:tab w:val="left" w:pos="4678"/>
        </w:tabs>
        <w:spacing w:after="0" w:line="240" w:lineRule="auto"/>
        <w:ind w:right="4959"/>
        <w:jc w:val="both"/>
        <w:rPr>
          <w:rFonts w:ascii="Times New Roman" w:eastAsia="Times New Roman" w:hAnsi="Times New Roman" w:cs="Times New Roman"/>
          <w:b/>
          <w:bCs/>
          <w:sz w:val="26"/>
          <w:szCs w:val="26"/>
          <w:lang w:eastAsia="ru-RU"/>
        </w:rPr>
      </w:pPr>
      <w:r w:rsidRPr="00B60CA5">
        <w:rPr>
          <w:rFonts w:ascii="Times New Roman" w:eastAsia="Times New Roman" w:hAnsi="Times New Roman" w:cs="Times New Roman"/>
          <w:b/>
          <w:bCs/>
          <w:sz w:val="26"/>
          <w:szCs w:val="26"/>
          <w:lang w:eastAsia="ru-RU"/>
        </w:rPr>
        <w:t>О бюджете муниципального образования "Городской округ "Город Нарьян-Мар" на 2026 год и пл</w:t>
      </w:r>
      <w:r w:rsidR="0054309E">
        <w:rPr>
          <w:rFonts w:ascii="Times New Roman" w:eastAsia="Times New Roman" w:hAnsi="Times New Roman" w:cs="Times New Roman"/>
          <w:b/>
          <w:bCs/>
          <w:sz w:val="26"/>
          <w:szCs w:val="26"/>
          <w:lang w:eastAsia="ru-RU"/>
        </w:rPr>
        <w:t>ановый период 2027 и 2028 годов</w:t>
      </w:r>
    </w:p>
    <w:p w:rsidR="00B60CA5" w:rsidRPr="00B60CA5" w:rsidRDefault="00B60CA5" w:rsidP="00B60CA5">
      <w:pPr>
        <w:tabs>
          <w:tab w:val="left" w:pos="4820"/>
        </w:tabs>
        <w:spacing w:after="0" w:line="240" w:lineRule="auto"/>
        <w:ind w:right="4818"/>
        <w:jc w:val="both"/>
        <w:rPr>
          <w:rFonts w:ascii="Times New Roman" w:eastAsia="Times New Roman" w:hAnsi="Times New Roman" w:cs="Times New Roman"/>
          <w:b/>
          <w:bCs/>
          <w:sz w:val="26"/>
          <w:szCs w:val="26"/>
          <w:lang w:eastAsia="ru-RU"/>
        </w:rPr>
      </w:pPr>
    </w:p>
    <w:p w:rsidR="00B60CA5" w:rsidRPr="00B60CA5" w:rsidRDefault="00B60CA5" w:rsidP="00B60CA5">
      <w:pPr>
        <w:autoSpaceDE w:val="0"/>
        <w:autoSpaceDN w:val="0"/>
        <w:adjustRightInd w:val="0"/>
        <w:spacing w:after="0" w:line="240" w:lineRule="auto"/>
        <w:ind w:firstLine="708"/>
        <w:jc w:val="both"/>
        <w:rPr>
          <w:rFonts w:ascii="Times New Roman" w:eastAsia="Times New Roman" w:hAnsi="Times New Roman" w:cs="Times New Roman"/>
          <w:b/>
          <w:bCs/>
          <w:sz w:val="26"/>
          <w:szCs w:val="26"/>
          <w:lang w:eastAsia="ru-RU"/>
        </w:rPr>
      </w:pPr>
    </w:p>
    <w:p w:rsidR="00B60CA5" w:rsidRPr="00B60CA5" w:rsidRDefault="00B60CA5"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Совет городского округа "Город Нарьян-Мар" РЕШИЛ:</w:t>
      </w:r>
    </w:p>
    <w:p w:rsidR="00F84CC3" w:rsidRPr="00F84CC3" w:rsidRDefault="00F84CC3" w:rsidP="000B599E">
      <w:pPr>
        <w:pStyle w:val="ConsPlusNormal"/>
        <w:ind w:firstLine="708"/>
        <w:jc w:val="both"/>
        <w:rPr>
          <w:rFonts w:ascii="Times New Roman" w:hAnsi="Times New Roman" w:cs="Times New Roman"/>
          <w:sz w:val="26"/>
          <w:szCs w:val="26"/>
        </w:rPr>
      </w:pPr>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1. Основные характеристики бюджета муниципального</w:t>
      </w:r>
    </w:p>
    <w:p w:rsidR="00F84CC3" w:rsidRPr="00EA2B59" w:rsidRDefault="00F84CC3" w:rsidP="000B599E">
      <w:pPr>
        <w:pStyle w:val="ConsPlusTitle"/>
        <w:jc w:val="center"/>
        <w:rPr>
          <w:rFonts w:ascii="Times New Roman" w:hAnsi="Times New Roman" w:cs="Times New Roman"/>
          <w:b w:val="0"/>
          <w:sz w:val="26"/>
          <w:szCs w:val="26"/>
        </w:rPr>
      </w:pPr>
      <w:r w:rsidRPr="00EA2B59">
        <w:rPr>
          <w:rFonts w:ascii="Times New Roman" w:hAnsi="Times New Roman" w:cs="Times New Roman"/>
          <w:b w:val="0"/>
          <w:sz w:val="26"/>
          <w:szCs w:val="26"/>
        </w:rPr>
        <w:t>образования "Городской округ "Город Нарьян-Мар" на 202</w:t>
      </w:r>
      <w:r w:rsidR="00EA2B59" w:rsidRPr="00EA2B59">
        <w:rPr>
          <w:rFonts w:ascii="Times New Roman" w:hAnsi="Times New Roman" w:cs="Times New Roman"/>
          <w:b w:val="0"/>
          <w:sz w:val="26"/>
          <w:szCs w:val="26"/>
        </w:rPr>
        <w:t>6</w:t>
      </w:r>
      <w:r w:rsidRPr="00EA2B59">
        <w:rPr>
          <w:rFonts w:ascii="Times New Roman" w:hAnsi="Times New Roman" w:cs="Times New Roman"/>
          <w:b w:val="0"/>
          <w:sz w:val="26"/>
          <w:szCs w:val="26"/>
        </w:rPr>
        <w:t xml:space="preserve"> год</w:t>
      </w:r>
    </w:p>
    <w:p w:rsidR="00F84CC3" w:rsidRPr="00EA2B59" w:rsidRDefault="00F84CC3" w:rsidP="000B599E">
      <w:pPr>
        <w:pStyle w:val="ConsPlusTitle"/>
        <w:jc w:val="center"/>
        <w:rPr>
          <w:rFonts w:ascii="Times New Roman" w:hAnsi="Times New Roman" w:cs="Times New Roman"/>
          <w:b w:val="0"/>
          <w:sz w:val="26"/>
          <w:szCs w:val="26"/>
        </w:rPr>
      </w:pPr>
      <w:r w:rsidRPr="00EA2B59">
        <w:rPr>
          <w:rFonts w:ascii="Times New Roman" w:hAnsi="Times New Roman" w:cs="Times New Roman"/>
          <w:b w:val="0"/>
          <w:sz w:val="26"/>
          <w:szCs w:val="26"/>
        </w:rPr>
        <w:t>и плановый период 202</w:t>
      </w:r>
      <w:r w:rsidR="00EA2B59" w:rsidRPr="00275473">
        <w:rPr>
          <w:rFonts w:ascii="Times New Roman" w:hAnsi="Times New Roman" w:cs="Times New Roman"/>
          <w:b w:val="0"/>
          <w:sz w:val="26"/>
          <w:szCs w:val="26"/>
        </w:rPr>
        <w:t>7</w:t>
      </w:r>
      <w:r w:rsidR="00EA2B59">
        <w:rPr>
          <w:rFonts w:ascii="Times New Roman" w:hAnsi="Times New Roman" w:cs="Times New Roman"/>
          <w:b w:val="0"/>
          <w:sz w:val="26"/>
          <w:szCs w:val="26"/>
        </w:rPr>
        <w:t xml:space="preserve"> и 202</w:t>
      </w:r>
      <w:r w:rsidR="00EA2B59" w:rsidRPr="00275473">
        <w:rPr>
          <w:rFonts w:ascii="Times New Roman" w:hAnsi="Times New Roman" w:cs="Times New Roman"/>
          <w:b w:val="0"/>
          <w:sz w:val="26"/>
          <w:szCs w:val="26"/>
        </w:rPr>
        <w:t>8</w:t>
      </w:r>
      <w:r w:rsidRPr="00EA2B59">
        <w:rPr>
          <w:rFonts w:ascii="Times New Roman" w:hAnsi="Times New Roman" w:cs="Times New Roman"/>
          <w:b w:val="0"/>
          <w:sz w:val="26"/>
          <w:szCs w:val="26"/>
        </w:rPr>
        <w:t xml:space="preserve"> годов</w:t>
      </w:r>
    </w:p>
    <w:p w:rsidR="00F84CC3" w:rsidRPr="00F84CC3" w:rsidRDefault="00F84CC3" w:rsidP="000B599E">
      <w:pPr>
        <w:pStyle w:val="ConsPlusNormal"/>
        <w:ind w:firstLine="708"/>
        <w:jc w:val="center"/>
        <w:rPr>
          <w:rFonts w:ascii="Times New Roman" w:hAnsi="Times New Roman" w:cs="Times New Roman"/>
          <w:sz w:val="26"/>
          <w:szCs w:val="26"/>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Утвердить основные характеристики городского бюджета на 202</w:t>
      </w:r>
      <w:r w:rsidR="00EA2B59" w:rsidRPr="00EA2B59">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прогнозируемый общий объем доходов городского бюджета в сумме </w:t>
      </w:r>
      <w:r w:rsidR="00EA2B59" w:rsidRPr="00EA2B59">
        <w:rPr>
          <w:rFonts w:ascii="Times New Roman" w:eastAsia="Times New Roman" w:hAnsi="Times New Roman" w:cs="Times New Roman"/>
          <w:sz w:val="26"/>
          <w:szCs w:val="26"/>
          <w:lang w:eastAsia="ru-RU"/>
        </w:rPr>
        <w:t xml:space="preserve">             </w:t>
      </w:r>
      <w:r w:rsidR="000C4AA7">
        <w:rPr>
          <w:rFonts w:ascii="Times New Roman" w:eastAsia="Times New Roman" w:hAnsi="Times New Roman" w:cs="Times New Roman"/>
          <w:sz w:val="26"/>
          <w:szCs w:val="26"/>
          <w:lang w:eastAsia="ru-RU"/>
        </w:rPr>
        <w:t xml:space="preserve">1 </w:t>
      </w:r>
      <w:r w:rsidR="00122EAE" w:rsidRPr="00122EAE">
        <w:rPr>
          <w:rFonts w:ascii="Times New Roman" w:eastAsia="Times New Roman" w:hAnsi="Times New Roman" w:cs="Times New Roman"/>
          <w:sz w:val="26"/>
          <w:szCs w:val="26"/>
          <w:lang w:eastAsia="ru-RU"/>
        </w:rPr>
        <w:t>558 410 494</w:t>
      </w:r>
      <w:r w:rsidR="000C4AA7">
        <w:rPr>
          <w:rFonts w:ascii="Times New Roman" w:eastAsia="Times New Roman" w:hAnsi="Times New Roman" w:cs="Times New Roman"/>
          <w:sz w:val="26"/>
          <w:szCs w:val="26"/>
          <w:lang w:eastAsia="ru-RU"/>
        </w:rPr>
        <w:t>,00</w:t>
      </w:r>
      <w:r w:rsidRPr="00B60CA5">
        <w:rPr>
          <w:rFonts w:ascii="Times New Roman" w:eastAsia="Times New Roman" w:hAnsi="Times New Roman" w:cs="Times New Roman"/>
          <w:sz w:val="26"/>
          <w:szCs w:val="26"/>
          <w:lang w:eastAsia="ru-RU"/>
        </w:rPr>
        <w:t xml:space="preserve"> рубл</w:t>
      </w:r>
      <w:r w:rsidR="006C3C97">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 xml:space="preserve">, в том числе безвозмездные поступления от других бюджетов бюджетной системы Российской Федерации в сумме </w:t>
      </w:r>
      <w:r w:rsidR="00122EAE" w:rsidRPr="00122EAE">
        <w:rPr>
          <w:rFonts w:ascii="Times New Roman" w:eastAsia="Times New Roman" w:hAnsi="Times New Roman" w:cs="Times New Roman"/>
          <w:sz w:val="26"/>
          <w:szCs w:val="26"/>
          <w:lang w:eastAsia="ru-RU"/>
        </w:rPr>
        <w:t>536 839 200</w:t>
      </w:r>
      <w:r w:rsidRPr="00B60CA5">
        <w:rPr>
          <w:rFonts w:ascii="Times New Roman" w:eastAsia="Times New Roman" w:hAnsi="Times New Roman" w:cs="Times New Roman"/>
          <w:sz w:val="26"/>
          <w:szCs w:val="26"/>
          <w:lang w:eastAsia="ru-RU"/>
        </w:rPr>
        <w:t>,00 рублей;</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общий объем расходов городского бюджета в сумме </w:t>
      </w:r>
      <w:r w:rsidR="00122EAE" w:rsidRPr="00122EAE">
        <w:rPr>
          <w:rFonts w:ascii="Times New Roman" w:eastAsia="Times New Roman" w:hAnsi="Times New Roman" w:cs="Times New Roman"/>
          <w:sz w:val="26"/>
          <w:szCs w:val="26"/>
          <w:lang w:eastAsia="ru-RU"/>
        </w:rPr>
        <w:t>1 591 365 780</w:t>
      </w:r>
      <w:r w:rsidR="00BF6B3E">
        <w:rPr>
          <w:rFonts w:ascii="Times New Roman" w:eastAsia="Times New Roman" w:hAnsi="Times New Roman" w:cs="Times New Roman"/>
          <w:sz w:val="26"/>
          <w:szCs w:val="26"/>
          <w:lang w:eastAsia="ru-RU"/>
        </w:rPr>
        <w:t xml:space="preserve">,00 </w:t>
      </w:r>
      <w:r w:rsidR="00DD120A">
        <w:rPr>
          <w:rFonts w:ascii="Times New Roman" w:eastAsia="Times New Roman" w:hAnsi="Times New Roman" w:cs="Times New Roman"/>
          <w:sz w:val="26"/>
          <w:szCs w:val="26"/>
          <w:lang w:eastAsia="ru-RU"/>
        </w:rPr>
        <w:t>рублей</w:t>
      </w:r>
      <w:r w:rsidRPr="00B60CA5">
        <w:rPr>
          <w:rFonts w:ascii="Times New Roman" w:eastAsia="Times New Roman" w:hAnsi="Times New Roman" w:cs="Times New Roman"/>
          <w:sz w:val="26"/>
          <w:szCs w:val="26"/>
          <w:lang w:eastAsia="ru-RU"/>
        </w:rPr>
        <w:t>;</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дефицит городского бюджета в сумме</w:t>
      </w:r>
      <w:r w:rsidR="00AF6B4C">
        <w:rPr>
          <w:rFonts w:ascii="Times New Roman" w:eastAsia="Times New Roman" w:hAnsi="Times New Roman" w:cs="Times New Roman"/>
          <w:sz w:val="26"/>
          <w:szCs w:val="26"/>
          <w:lang w:eastAsia="ru-RU"/>
        </w:rPr>
        <w:t xml:space="preserve"> </w:t>
      </w:r>
      <w:r w:rsidR="00122EAE" w:rsidRPr="00122EAE">
        <w:rPr>
          <w:rFonts w:ascii="Times New Roman" w:eastAsia="Times New Roman" w:hAnsi="Times New Roman" w:cs="Times New Roman"/>
          <w:sz w:val="26"/>
          <w:szCs w:val="26"/>
          <w:lang w:eastAsia="ru-RU"/>
        </w:rPr>
        <w:t>32 955 286</w:t>
      </w:r>
      <w:r w:rsidR="00BF6B3E">
        <w:rPr>
          <w:rFonts w:ascii="Times New Roman" w:eastAsia="Times New Roman" w:hAnsi="Times New Roman" w:cs="Times New Roman"/>
          <w:sz w:val="26"/>
          <w:szCs w:val="26"/>
          <w:lang w:eastAsia="ru-RU"/>
        </w:rPr>
        <w:t>,00</w:t>
      </w:r>
      <w:r w:rsidR="00DD120A">
        <w:rPr>
          <w:rFonts w:ascii="Times New Roman" w:eastAsia="Times New Roman" w:hAnsi="Times New Roman" w:cs="Times New Roman"/>
          <w:sz w:val="26"/>
          <w:szCs w:val="26"/>
          <w:lang w:eastAsia="ru-RU"/>
        </w:rPr>
        <w:t xml:space="preserve"> рублей</w:t>
      </w:r>
      <w:r w:rsidRPr="00B60CA5">
        <w:rPr>
          <w:rFonts w:ascii="Times New Roman" w:eastAsia="Times New Roman" w:hAnsi="Times New Roman" w:cs="Times New Roman"/>
          <w:sz w:val="26"/>
          <w:szCs w:val="26"/>
          <w:lang w:eastAsia="ru-RU"/>
        </w:rPr>
        <w:t>.</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Утвердить основные характеристики городского бюджета на плановый период 202</w:t>
      </w:r>
      <w:r w:rsidR="00BF6B3E">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BF6B3E">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прогнозируемый общий объем доходов городского бюджета на 202</w:t>
      </w:r>
      <w:r w:rsidR="00206267">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 в сумме </w:t>
      </w:r>
      <w:r w:rsidR="003C14CF">
        <w:rPr>
          <w:rFonts w:ascii="Times New Roman" w:eastAsia="Times New Roman" w:hAnsi="Times New Roman" w:cs="Times New Roman"/>
          <w:sz w:val="26"/>
          <w:szCs w:val="26"/>
          <w:lang w:eastAsia="ru-RU"/>
        </w:rPr>
        <w:t>1 404 716 832</w:t>
      </w:r>
      <w:r w:rsidR="00CF11C9">
        <w:rPr>
          <w:rFonts w:ascii="Times New Roman" w:eastAsia="Times New Roman" w:hAnsi="Times New Roman" w:cs="Times New Roman"/>
          <w:sz w:val="26"/>
          <w:szCs w:val="26"/>
          <w:lang w:eastAsia="ru-RU"/>
        </w:rPr>
        <w:t>,00</w:t>
      </w:r>
      <w:r w:rsidRPr="00B60CA5">
        <w:rPr>
          <w:rFonts w:ascii="Times New Roman" w:eastAsia="Times New Roman" w:hAnsi="Times New Roman" w:cs="Times New Roman"/>
          <w:sz w:val="26"/>
          <w:szCs w:val="26"/>
          <w:lang w:eastAsia="ru-RU"/>
        </w:rPr>
        <w:t xml:space="preserve"> рубля, в том числе безвозмездные поступления от других бюджетов бюджетной системы Российской Федерации в сумме </w:t>
      </w:r>
      <w:r w:rsidR="003C14CF" w:rsidRPr="003C14CF">
        <w:rPr>
          <w:rFonts w:ascii="Times New Roman" w:eastAsia="Times New Roman" w:hAnsi="Times New Roman" w:cs="Times New Roman"/>
          <w:sz w:val="26"/>
          <w:szCs w:val="26"/>
          <w:lang w:eastAsia="ru-RU"/>
        </w:rPr>
        <w:t>346 880 000</w:t>
      </w:r>
      <w:r w:rsidRPr="00B60CA5">
        <w:rPr>
          <w:rFonts w:ascii="Times New Roman" w:eastAsia="Times New Roman" w:hAnsi="Times New Roman" w:cs="Times New Roman"/>
          <w:sz w:val="26"/>
          <w:szCs w:val="26"/>
          <w:lang w:eastAsia="ru-RU"/>
        </w:rPr>
        <w:t>,00 рублей, на 202</w:t>
      </w:r>
      <w:r w:rsidR="00206267">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3C14CF" w:rsidRPr="003C14CF">
        <w:rPr>
          <w:rFonts w:ascii="Times New Roman" w:eastAsia="Times New Roman" w:hAnsi="Times New Roman" w:cs="Times New Roman"/>
          <w:sz w:val="26"/>
          <w:szCs w:val="26"/>
          <w:lang w:eastAsia="ru-RU"/>
        </w:rPr>
        <w:t>1 446 306 907</w:t>
      </w:r>
      <w:r w:rsidR="00CF11C9">
        <w:rPr>
          <w:rFonts w:ascii="Times New Roman" w:eastAsia="Times New Roman" w:hAnsi="Times New Roman" w:cs="Times New Roman"/>
          <w:sz w:val="26"/>
          <w:szCs w:val="26"/>
          <w:lang w:eastAsia="ru-RU"/>
        </w:rPr>
        <w:t>,00</w:t>
      </w:r>
      <w:r w:rsidRPr="00B60CA5">
        <w:rPr>
          <w:rFonts w:ascii="Times New Roman" w:eastAsia="Times New Roman" w:hAnsi="Times New Roman" w:cs="Times New Roman"/>
          <w:sz w:val="26"/>
          <w:szCs w:val="26"/>
          <w:lang w:eastAsia="ru-RU"/>
        </w:rPr>
        <w:t xml:space="preserve"> рублей, в том числе безвозмездные поступления от других бюджетов бюджетной системы Российской Федерации в сумме </w:t>
      </w:r>
      <w:r w:rsidR="003C14CF" w:rsidRPr="003C14CF">
        <w:rPr>
          <w:rFonts w:ascii="Times New Roman" w:eastAsia="Times New Roman" w:hAnsi="Times New Roman" w:cs="Times New Roman"/>
          <w:sz w:val="26"/>
          <w:szCs w:val="26"/>
          <w:lang w:eastAsia="ru-RU"/>
        </w:rPr>
        <w:t>346 838 450</w:t>
      </w:r>
      <w:r w:rsidRPr="00B60CA5">
        <w:rPr>
          <w:rFonts w:ascii="Times New Roman" w:eastAsia="Times New Roman" w:hAnsi="Times New Roman" w:cs="Times New Roman"/>
          <w:sz w:val="26"/>
          <w:szCs w:val="26"/>
          <w:lang w:eastAsia="ru-RU"/>
        </w:rPr>
        <w:t>,00 рублей;</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общий объем рас</w:t>
      </w:r>
      <w:r w:rsidR="0021710E">
        <w:rPr>
          <w:rFonts w:ascii="Times New Roman" w:eastAsia="Times New Roman" w:hAnsi="Times New Roman" w:cs="Times New Roman"/>
          <w:sz w:val="26"/>
          <w:szCs w:val="26"/>
          <w:lang w:eastAsia="ru-RU"/>
        </w:rPr>
        <w:t>ходов городского бюджета на 2027</w:t>
      </w:r>
      <w:r w:rsidRPr="00B60CA5">
        <w:rPr>
          <w:rFonts w:ascii="Times New Roman" w:eastAsia="Times New Roman" w:hAnsi="Times New Roman" w:cs="Times New Roman"/>
          <w:sz w:val="26"/>
          <w:szCs w:val="26"/>
          <w:lang w:eastAsia="ru-RU"/>
        </w:rPr>
        <w:t xml:space="preserve"> год в сумме </w:t>
      </w:r>
      <w:r w:rsidR="0021710E">
        <w:rPr>
          <w:rFonts w:ascii="Times New Roman" w:eastAsia="Times New Roman" w:hAnsi="Times New Roman" w:cs="Times New Roman"/>
          <w:sz w:val="26"/>
          <w:szCs w:val="26"/>
          <w:lang w:eastAsia="ru-RU"/>
        </w:rPr>
        <w:t xml:space="preserve">     </w:t>
      </w:r>
      <w:r w:rsidR="002C596A">
        <w:rPr>
          <w:rFonts w:ascii="Times New Roman" w:eastAsia="Times New Roman" w:hAnsi="Times New Roman" w:cs="Times New Roman"/>
          <w:sz w:val="26"/>
          <w:szCs w:val="26"/>
          <w:lang w:eastAsia="ru-RU"/>
        </w:rPr>
        <w:t xml:space="preserve">    </w:t>
      </w:r>
      <w:r w:rsidR="0021710E">
        <w:rPr>
          <w:rFonts w:ascii="Times New Roman" w:eastAsia="Times New Roman" w:hAnsi="Times New Roman" w:cs="Times New Roman"/>
          <w:sz w:val="26"/>
          <w:szCs w:val="26"/>
          <w:lang w:eastAsia="ru-RU"/>
        </w:rPr>
        <w:t xml:space="preserve">            </w:t>
      </w:r>
      <w:r w:rsidR="003C14CF">
        <w:rPr>
          <w:rFonts w:ascii="Times New Roman" w:eastAsia="Times New Roman" w:hAnsi="Times New Roman" w:cs="Times New Roman"/>
          <w:sz w:val="26"/>
          <w:szCs w:val="26"/>
          <w:lang w:eastAsia="ru-RU"/>
        </w:rPr>
        <w:t>1 432 309 605,00</w:t>
      </w:r>
      <w:r w:rsidRPr="00B60CA5">
        <w:rPr>
          <w:rFonts w:ascii="Times New Roman" w:eastAsia="Times New Roman" w:hAnsi="Times New Roman" w:cs="Times New Roman"/>
          <w:sz w:val="26"/>
          <w:szCs w:val="26"/>
          <w:lang w:eastAsia="ru-RU"/>
        </w:rPr>
        <w:t xml:space="preserve"> рубл</w:t>
      </w:r>
      <w:r w:rsidR="00FE58EA">
        <w:rPr>
          <w:rFonts w:ascii="Times New Roman" w:eastAsia="Times New Roman" w:hAnsi="Times New Roman" w:cs="Times New Roman"/>
          <w:sz w:val="26"/>
          <w:szCs w:val="26"/>
          <w:lang w:eastAsia="ru-RU"/>
        </w:rPr>
        <w:t>ей</w:t>
      </w:r>
      <w:r w:rsidRPr="00B60CA5">
        <w:rPr>
          <w:rFonts w:ascii="Times New Roman" w:eastAsia="Times New Roman" w:hAnsi="Times New Roman" w:cs="Times New Roman"/>
          <w:sz w:val="26"/>
          <w:szCs w:val="26"/>
          <w:lang w:eastAsia="ru-RU"/>
        </w:rPr>
        <w:t>, в том числе условно утвержденные расходы</w:t>
      </w:r>
      <w:r w:rsidR="008858B1">
        <w:rPr>
          <w:rFonts w:ascii="Times New Roman" w:eastAsia="Times New Roman" w:hAnsi="Times New Roman" w:cs="Times New Roman"/>
          <w:sz w:val="26"/>
          <w:szCs w:val="26"/>
          <w:lang w:eastAsia="ru-RU"/>
        </w:rPr>
        <w:t xml:space="preserve"> </w:t>
      </w:r>
      <w:r w:rsidR="003C14CF">
        <w:rPr>
          <w:rFonts w:ascii="Times New Roman" w:eastAsia="Times New Roman" w:hAnsi="Times New Roman" w:cs="Times New Roman"/>
          <w:sz w:val="26"/>
          <w:szCs w:val="26"/>
          <w:lang w:eastAsia="ru-RU"/>
        </w:rPr>
        <w:t>31 444 053,62</w:t>
      </w:r>
      <w:r w:rsidR="0021710E">
        <w:rPr>
          <w:rFonts w:ascii="Times New Roman" w:eastAsia="Times New Roman" w:hAnsi="Times New Roman" w:cs="Times New Roman"/>
          <w:sz w:val="26"/>
          <w:szCs w:val="26"/>
          <w:lang w:eastAsia="ru-RU"/>
        </w:rPr>
        <w:t xml:space="preserve"> р</w:t>
      </w:r>
      <w:r w:rsidR="003C14CF">
        <w:rPr>
          <w:rFonts w:ascii="Times New Roman" w:eastAsia="Times New Roman" w:hAnsi="Times New Roman" w:cs="Times New Roman"/>
          <w:sz w:val="26"/>
          <w:szCs w:val="26"/>
          <w:lang w:eastAsia="ru-RU"/>
        </w:rPr>
        <w:t>убля</w:t>
      </w:r>
      <w:r w:rsidR="0021710E">
        <w:rPr>
          <w:rFonts w:ascii="Times New Roman" w:eastAsia="Times New Roman" w:hAnsi="Times New Roman" w:cs="Times New Roman"/>
          <w:sz w:val="26"/>
          <w:szCs w:val="26"/>
          <w:lang w:eastAsia="ru-RU"/>
        </w:rPr>
        <w:t>, на 2028</w:t>
      </w:r>
      <w:r w:rsidRPr="00B60CA5">
        <w:rPr>
          <w:rFonts w:ascii="Times New Roman" w:eastAsia="Times New Roman" w:hAnsi="Times New Roman" w:cs="Times New Roman"/>
          <w:sz w:val="26"/>
          <w:szCs w:val="26"/>
          <w:lang w:eastAsia="ru-RU"/>
        </w:rPr>
        <w:t xml:space="preserve"> год в сумме </w:t>
      </w:r>
      <w:r w:rsidR="003C14CF">
        <w:rPr>
          <w:rFonts w:ascii="Times New Roman" w:eastAsia="Times New Roman" w:hAnsi="Times New Roman" w:cs="Times New Roman"/>
          <w:sz w:val="26"/>
          <w:szCs w:val="26"/>
          <w:lang w:eastAsia="ru-RU"/>
        </w:rPr>
        <w:t>1 477 855 985,00</w:t>
      </w:r>
      <w:r w:rsidRPr="00B60CA5">
        <w:rPr>
          <w:rFonts w:ascii="Times New Roman" w:eastAsia="Times New Roman" w:hAnsi="Times New Roman" w:cs="Times New Roman"/>
          <w:sz w:val="26"/>
          <w:szCs w:val="26"/>
          <w:lang w:eastAsia="ru-RU"/>
        </w:rPr>
        <w:t xml:space="preserve"> рублей, в том числе условно утвержденные расходы </w:t>
      </w:r>
      <w:r w:rsidR="003C14CF">
        <w:rPr>
          <w:rFonts w:ascii="Times New Roman" w:eastAsia="Times New Roman" w:hAnsi="Times New Roman" w:cs="Times New Roman"/>
          <w:sz w:val="26"/>
          <w:szCs w:val="26"/>
          <w:lang w:eastAsia="ru-RU"/>
        </w:rPr>
        <w:t>65 139 804</w:t>
      </w:r>
      <w:r w:rsidR="008858B1">
        <w:rPr>
          <w:rFonts w:ascii="Times New Roman" w:eastAsia="Times New Roman" w:hAnsi="Times New Roman" w:cs="Times New Roman"/>
          <w:sz w:val="26"/>
          <w:szCs w:val="26"/>
          <w:lang w:eastAsia="ru-RU"/>
        </w:rPr>
        <w:t>,</w:t>
      </w:r>
      <w:r w:rsidR="003C14CF">
        <w:rPr>
          <w:rFonts w:ascii="Times New Roman" w:eastAsia="Times New Roman" w:hAnsi="Times New Roman" w:cs="Times New Roman"/>
          <w:sz w:val="26"/>
          <w:szCs w:val="26"/>
          <w:lang w:eastAsia="ru-RU"/>
        </w:rPr>
        <w:t>13</w:t>
      </w:r>
      <w:r w:rsidR="006C3C97">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рубл</w:t>
      </w:r>
      <w:r w:rsidR="006F3140">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w:t>
      </w:r>
    </w:p>
    <w:p w:rsidR="00F84CC3" w:rsidRPr="003B0219"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де</w:t>
      </w:r>
      <w:r w:rsidR="003460C6">
        <w:rPr>
          <w:rFonts w:ascii="Times New Roman" w:eastAsia="Times New Roman" w:hAnsi="Times New Roman" w:cs="Times New Roman"/>
          <w:sz w:val="26"/>
          <w:szCs w:val="26"/>
          <w:lang w:eastAsia="ru-RU"/>
        </w:rPr>
        <w:t>фицит городского бюджета на 2027</w:t>
      </w:r>
      <w:r w:rsidRPr="00B60CA5">
        <w:rPr>
          <w:rFonts w:ascii="Times New Roman" w:eastAsia="Times New Roman" w:hAnsi="Times New Roman" w:cs="Times New Roman"/>
          <w:sz w:val="26"/>
          <w:szCs w:val="26"/>
          <w:lang w:eastAsia="ru-RU"/>
        </w:rPr>
        <w:t xml:space="preserve"> год в сумме </w:t>
      </w:r>
      <w:r w:rsidR="003C14CF">
        <w:rPr>
          <w:rFonts w:ascii="Times New Roman" w:eastAsia="Times New Roman" w:hAnsi="Times New Roman" w:cs="Times New Roman"/>
          <w:sz w:val="26"/>
          <w:szCs w:val="26"/>
          <w:lang w:eastAsia="ru-RU"/>
        </w:rPr>
        <w:t>27 592 773,00</w:t>
      </w:r>
      <w:r w:rsidRPr="00B60CA5">
        <w:rPr>
          <w:rFonts w:ascii="Times New Roman" w:eastAsia="Times New Roman" w:hAnsi="Times New Roman" w:cs="Times New Roman"/>
          <w:sz w:val="26"/>
          <w:szCs w:val="26"/>
          <w:lang w:eastAsia="ru-RU"/>
        </w:rPr>
        <w:t xml:space="preserve"> рубл</w:t>
      </w:r>
      <w:r w:rsidR="003C14CF">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 на 202</w:t>
      </w:r>
      <w:r w:rsidR="003460C6">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3C14CF">
        <w:rPr>
          <w:rFonts w:ascii="Times New Roman" w:eastAsia="Times New Roman" w:hAnsi="Times New Roman" w:cs="Times New Roman"/>
          <w:sz w:val="26"/>
          <w:szCs w:val="26"/>
          <w:lang w:eastAsia="ru-RU"/>
        </w:rPr>
        <w:t>31 549 078,00</w:t>
      </w:r>
      <w:r w:rsidRPr="00B60CA5">
        <w:rPr>
          <w:rFonts w:ascii="Times New Roman" w:eastAsia="Times New Roman" w:hAnsi="Times New Roman" w:cs="Times New Roman"/>
          <w:sz w:val="26"/>
          <w:szCs w:val="26"/>
          <w:lang w:eastAsia="ru-RU"/>
        </w:rPr>
        <w:t xml:space="preserve"> рублей.</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2. Доходы городского бюджета</w:t>
      </w:r>
    </w:p>
    <w:p w:rsidR="000B599E" w:rsidRDefault="000B599E"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Утвердить прогнозируемое поступление </w:t>
      </w:r>
      <w:hyperlink w:anchor="P208">
        <w:r w:rsidRPr="00B60CA5">
          <w:rPr>
            <w:rFonts w:ascii="Times New Roman" w:eastAsia="Times New Roman" w:hAnsi="Times New Roman" w:cs="Times New Roman"/>
            <w:sz w:val="26"/>
            <w:szCs w:val="26"/>
            <w:lang w:eastAsia="ru-RU"/>
          </w:rPr>
          <w:t>доходов</w:t>
        </w:r>
      </w:hyperlink>
      <w:r w:rsidRPr="00B60CA5">
        <w:rPr>
          <w:rFonts w:ascii="Times New Roman" w:eastAsia="Times New Roman" w:hAnsi="Times New Roman" w:cs="Times New Roman"/>
          <w:sz w:val="26"/>
          <w:szCs w:val="26"/>
          <w:lang w:eastAsia="ru-RU"/>
        </w:rPr>
        <w:t xml:space="preserve"> городского бюджета на 202</w:t>
      </w:r>
      <w:r w:rsidR="00035735">
        <w:rPr>
          <w:rFonts w:ascii="Times New Roman" w:eastAsia="Times New Roman" w:hAnsi="Times New Roman" w:cs="Times New Roman"/>
          <w:sz w:val="26"/>
          <w:szCs w:val="26"/>
          <w:lang w:eastAsia="ru-RU"/>
        </w:rPr>
        <w:t>6 год и плановый период 2027</w:t>
      </w:r>
      <w:r w:rsidRPr="00B60CA5">
        <w:rPr>
          <w:rFonts w:ascii="Times New Roman" w:eastAsia="Times New Roman" w:hAnsi="Times New Roman" w:cs="Times New Roman"/>
          <w:sz w:val="26"/>
          <w:szCs w:val="26"/>
          <w:lang w:eastAsia="ru-RU"/>
        </w:rPr>
        <w:t xml:space="preserve"> и 202</w:t>
      </w:r>
      <w:r w:rsidR="00035735">
        <w:rPr>
          <w:rFonts w:ascii="Times New Roman" w:eastAsia="Times New Roman" w:hAnsi="Times New Roman" w:cs="Times New Roman"/>
          <w:sz w:val="26"/>
          <w:szCs w:val="26"/>
          <w:lang w:eastAsia="ru-RU"/>
        </w:rPr>
        <w:t xml:space="preserve">8 годов согласно Приложению </w:t>
      </w:r>
      <w:r w:rsidR="00275473">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1 к настоящему решению.</w:t>
      </w:r>
    </w:p>
    <w:p w:rsidR="00F84CC3" w:rsidRPr="00035735" w:rsidRDefault="00F84CC3" w:rsidP="000B599E">
      <w:pPr>
        <w:pStyle w:val="ConsPlusTitle"/>
        <w:jc w:val="center"/>
        <w:outlineLvl w:val="1"/>
        <w:rPr>
          <w:rFonts w:ascii="Times New Roman" w:hAnsi="Times New Roman" w:cs="Times New Roman"/>
          <w:b w:val="0"/>
          <w:sz w:val="26"/>
          <w:szCs w:val="26"/>
        </w:rPr>
      </w:pPr>
      <w:r w:rsidRPr="00035735">
        <w:rPr>
          <w:rFonts w:ascii="Times New Roman" w:hAnsi="Times New Roman" w:cs="Times New Roman"/>
          <w:b w:val="0"/>
          <w:sz w:val="26"/>
          <w:szCs w:val="26"/>
        </w:rPr>
        <w:lastRenderedPageBreak/>
        <w:t>Статья 3. Источники финансирования дефицита</w:t>
      </w:r>
    </w:p>
    <w:p w:rsidR="00F84CC3" w:rsidRPr="00035735" w:rsidRDefault="00F84CC3" w:rsidP="000B599E">
      <w:pPr>
        <w:pStyle w:val="ConsPlusTitle"/>
        <w:ind w:firstLine="708"/>
        <w:jc w:val="center"/>
        <w:outlineLvl w:val="1"/>
        <w:rPr>
          <w:rFonts w:ascii="Times New Roman" w:hAnsi="Times New Roman" w:cs="Times New Roman"/>
          <w:b w:val="0"/>
          <w:sz w:val="26"/>
          <w:szCs w:val="26"/>
        </w:rPr>
      </w:pPr>
      <w:r w:rsidRPr="00035735">
        <w:rPr>
          <w:rFonts w:ascii="Times New Roman" w:hAnsi="Times New Roman" w:cs="Times New Roman"/>
          <w:b w:val="0"/>
          <w:sz w:val="26"/>
          <w:szCs w:val="26"/>
        </w:rPr>
        <w:t>городского бюджета</w:t>
      </w:r>
    </w:p>
    <w:p w:rsidR="00F84CC3" w:rsidRPr="00035735" w:rsidRDefault="00F84CC3" w:rsidP="000B599E">
      <w:pPr>
        <w:pStyle w:val="ConsPlusTitle"/>
        <w:ind w:firstLine="708"/>
        <w:jc w:val="center"/>
        <w:outlineLvl w:val="1"/>
        <w:rPr>
          <w:rFonts w:ascii="Times New Roman" w:hAnsi="Times New Roman" w:cs="Times New Roman"/>
          <w:b w:val="0"/>
          <w:sz w:val="26"/>
          <w:szCs w:val="26"/>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Утвердить </w:t>
      </w:r>
      <w:hyperlink w:anchor="P803">
        <w:r w:rsidRPr="00B60CA5">
          <w:rPr>
            <w:rFonts w:ascii="Times New Roman" w:eastAsia="Times New Roman" w:hAnsi="Times New Roman" w:cs="Times New Roman"/>
            <w:sz w:val="26"/>
            <w:szCs w:val="26"/>
            <w:lang w:eastAsia="ru-RU"/>
          </w:rPr>
          <w:t>источники</w:t>
        </w:r>
      </w:hyperlink>
      <w:r w:rsidRPr="00B60CA5">
        <w:rPr>
          <w:rFonts w:ascii="Times New Roman" w:eastAsia="Times New Roman" w:hAnsi="Times New Roman" w:cs="Times New Roman"/>
          <w:sz w:val="26"/>
          <w:szCs w:val="26"/>
          <w:lang w:eastAsia="ru-RU"/>
        </w:rPr>
        <w:t xml:space="preserve"> внутреннего финансирования дефицита городского бюджета на 202</w:t>
      </w:r>
      <w:r w:rsidR="00035735">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и плановый период 202</w:t>
      </w:r>
      <w:r w:rsidR="00035735">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035735">
        <w:rPr>
          <w:rFonts w:ascii="Times New Roman" w:eastAsia="Times New Roman" w:hAnsi="Times New Roman" w:cs="Times New Roman"/>
          <w:sz w:val="26"/>
          <w:szCs w:val="26"/>
          <w:lang w:eastAsia="ru-RU"/>
        </w:rPr>
        <w:t>8</w:t>
      </w:r>
      <w:r w:rsidR="00275473">
        <w:rPr>
          <w:rFonts w:ascii="Times New Roman" w:eastAsia="Times New Roman" w:hAnsi="Times New Roman" w:cs="Times New Roman"/>
          <w:sz w:val="26"/>
          <w:szCs w:val="26"/>
          <w:lang w:eastAsia="ru-RU"/>
        </w:rPr>
        <w:t xml:space="preserve"> годов согласно Приложению </w:t>
      </w:r>
      <w:r w:rsidR="002C596A">
        <w:rPr>
          <w:rFonts w:ascii="Times New Roman" w:eastAsia="Times New Roman" w:hAnsi="Times New Roman" w:cs="Times New Roman"/>
          <w:sz w:val="26"/>
          <w:szCs w:val="26"/>
          <w:lang w:eastAsia="ru-RU"/>
        </w:rPr>
        <w:t xml:space="preserve">      </w:t>
      </w:r>
      <w:r w:rsidR="00275473">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2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4. Главные администраторы источников финансирования</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дефицита городского бюджета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Утвердить </w:t>
      </w:r>
      <w:hyperlink w:anchor="P903">
        <w:r w:rsidRPr="00B60CA5">
          <w:rPr>
            <w:rFonts w:ascii="Times New Roman" w:eastAsia="Times New Roman" w:hAnsi="Times New Roman" w:cs="Times New Roman"/>
            <w:sz w:val="26"/>
            <w:szCs w:val="26"/>
            <w:lang w:eastAsia="ru-RU"/>
          </w:rPr>
          <w:t>перечень</w:t>
        </w:r>
      </w:hyperlink>
      <w:r w:rsidRPr="00B60CA5">
        <w:rPr>
          <w:rFonts w:ascii="Times New Roman" w:eastAsia="Times New Roman" w:hAnsi="Times New Roman" w:cs="Times New Roman"/>
          <w:sz w:val="26"/>
          <w:szCs w:val="26"/>
          <w:lang w:eastAsia="ru-RU"/>
        </w:rPr>
        <w:t xml:space="preserve"> главных </w:t>
      </w:r>
      <w:proofErr w:type="gramStart"/>
      <w:r w:rsidRPr="00B60CA5">
        <w:rPr>
          <w:rFonts w:ascii="Times New Roman" w:eastAsia="Times New Roman" w:hAnsi="Times New Roman" w:cs="Times New Roman"/>
          <w:sz w:val="26"/>
          <w:szCs w:val="26"/>
          <w:lang w:eastAsia="ru-RU"/>
        </w:rPr>
        <w:t>администраторов источников финансирования дефицита городско</w:t>
      </w:r>
      <w:r w:rsidR="00275473">
        <w:rPr>
          <w:rFonts w:ascii="Times New Roman" w:eastAsia="Times New Roman" w:hAnsi="Times New Roman" w:cs="Times New Roman"/>
          <w:sz w:val="26"/>
          <w:szCs w:val="26"/>
          <w:lang w:eastAsia="ru-RU"/>
        </w:rPr>
        <w:t>го бюджета</w:t>
      </w:r>
      <w:proofErr w:type="gramEnd"/>
      <w:r w:rsidR="00275473">
        <w:rPr>
          <w:rFonts w:ascii="Times New Roman" w:eastAsia="Times New Roman" w:hAnsi="Times New Roman" w:cs="Times New Roman"/>
          <w:sz w:val="26"/>
          <w:szCs w:val="26"/>
          <w:lang w:eastAsia="ru-RU"/>
        </w:rPr>
        <w:t xml:space="preserve"> согласно Приложению №</w:t>
      </w:r>
      <w:r w:rsidRPr="00B60CA5">
        <w:rPr>
          <w:rFonts w:ascii="Times New Roman" w:eastAsia="Times New Roman" w:hAnsi="Times New Roman" w:cs="Times New Roman"/>
          <w:sz w:val="26"/>
          <w:szCs w:val="26"/>
          <w:lang w:eastAsia="ru-RU"/>
        </w:rPr>
        <w:t xml:space="preserve"> 3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5. Особенности использования средств, получаемых</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органами местного самоуправления и казенными учреждениями</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муниципального образования "Городской округ</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Средства в валюте Российской Федерации, поступающие в соответствии с законодательством Российской Федерации во временное распоряжение органов местного самоуправления муниципального образования "Городской округ "Город Нарьян-Мар" и казенных учреждений муниципального образования "Городской округ "Город Нарьян-Мар", и подлежащие при наступлении определенных условий возврату владельцу или передаче по назначению в установленном порядке, учитываются на лицевых счетах, открытых указанным органам местного самоуправления и казенным учреждениям</w:t>
      </w:r>
      <w:proofErr w:type="gramEnd"/>
      <w:r w:rsidRPr="00B60CA5">
        <w:rPr>
          <w:rFonts w:ascii="Times New Roman" w:eastAsia="Times New Roman" w:hAnsi="Times New Roman" w:cs="Times New Roman"/>
          <w:sz w:val="26"/>
          <w:szCs w:val="26"/>
          <w:lang w:eastAsia="ru-RU"/>
        </w:rPr>
        <w:t xml:space="preserve"> в органе Федерального казначейства по Архангельской области и Ненецкому автономному округу.</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6. Бюджетные ассигнования городского бюджета</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на 202</w:t>
      </w:r>
      <w:r w:rsidR="00292CE6">
        <w:rPr>
          <w:rFonts w:ascii="Times New Roman" w:hAnsi="Times New Roman" w:cs="Times New Roman"/>
          <w:b w:val="0"/>
          <w:sz w:val="26"/>
          <w:szCs w:val="26"/>
        </w:rPr>
        <w:t>6</w:t>
      </w:r>
      <w:r w:rsidRPr="00EA2B59">
        <w:rPr>
          <w:rFonts w:ascii="Times New Roman" w:hAnsi="Times New Roman" w:cs="Times New Roman"/>
          <w:b w:val="0"/>
          <w:sz w:val="26"/>
          <w:szCs w:val="26"/>
        </w:rPr>
        <w:t xml:space="preserve"> год и плановый период 202</w:t>
      </w:r>
      <w:r w:rsidR="00292CE6">
        <w:rPr>
          <w:rFonts w:ascii="Times New Roman" w:hAnsi="Times New Roman" w:cs="Times New Roman"/>
          <w:b w:val="0"/>
          <w:sz w:val="26"/>
          <w:szCs w:val="26"/>
        </w:rPr>
        <w:t>7</w:t>
      </w:r>
      <w:r w:rsidRPr="00EA2B59">
        <w:rPr>
          <w:rFonts w:ascii="Times New Roman" w:hAnsi="Times New Roman" w:cs="Times New Roman"/>
          <w:b w:val="0"/>
          <w:sz w:val="26"/>
          <w:szCs w:val="26"/>
        </w:rPr>
        <w:t xml:space="preserve"> и 202</w:t>
      </w:r>
      <w:r w:rsidR="00292CE6">
        <w:rPr>
          <w:rFonts w:ascii="Times New Roman" w:hAnsi="Times New Roman" w:cs="Times New Roman"/>
          <w:b w:val="0"/>
          <w:sz w:val="26"/>
          <w:szCs w:val="26"/>
        </w:rPr>
        <w:t>8</w:t>
      </w:r>
      <w:r w:rsidRPr="00EA2B59">
        <w:rPr>
          <w:rFonts w:ascii="Times New Roman" w:hAnsi="Times New Roman" w:cs="Times New Roman"/>
          <w:b w:val="0"/>
          <w:sz w:val="26"/>
          <w:szCs w:val="26"/>
        </w:rPr>
        <w:t xml:space="preserve"> годов</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Утвердить </w:t>
      </w:r>
      <w:hyperlink w:anchor="P948">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городского бюджета по разделам, подразделам, целевым статьям (муниципальным программам и непрограммным направлениям деятельности), группам </w:t>
      </w:r>
      <w:proofErr w:type="gramStart"/>
      <w:r w:rsidRPr="00B60CA5">
        <w:rPr>
          <w:rFonts w:ascii="Times New Roman" w:eastAsia="Times New Roman" w:hAnsi="Times New Roman" w:cs="Times New Roman"/>
          <w:sz w:val="26"/>
          <w:szCs w:val="26"/>
          <w:lang w:eastAsia="ru-RU"/>
        </w:rPr>
        <w:t>видов расходов классиф</w:t>
      </w:r>
      <w:r w:rsidR="002745D2">
        <w:rPr>
          <w:rFonts w:ascii="Times New Roman" w:eastAsia="Times New Roman" w:hAnsi="Times New Roman" w:cs="Times New Roman"/>
          <w:sz w:val="26"/>
          <w:szCs w:val="26"/>
          <w:lang w:eastAsia="ru-RU"/>
        </w:rPr>
        <w:t>икации расходов бюджетов</w:t>
      </w:r>
      <w:proofErr w:type="gramEnd"/>
      <w:r w:rsidR="002745D2">
        <w:rPr>
          <w:rFonts w:ascii="Times New Roman" w:eastAsia="Times New Roman" w:hAnsi="Times New Roman" w:cs="Times New Roman"/>
          <w:sz w:val="26"/>
          <w:szCs w:val="26"/>
          <w:lang w:eastAsia="ru-RU"/>
        </w:rPr>
        <w:t xml:space="preserve"> на 2026 год и плановый период 2027</w:t>
      </w:r>
      <w:r w:rsidRPr="00B60CA5">
        <w:rPr>
          <w:rFonts w:ascii="Times New Roman" w:eastAsia="Times New Roman" w:hAnsi="Times New Roman" w:cs="Times New Roman"/>
          <w:sz w:val="26"/>
          <w:szCs w:val="26"/>
          <w:lang w:eastAsia="ru-RU"/>
        </w:rPr>
        <w:t xml:space="preserve"> и </w:t>
      </w:r>
      <w:r w:rsidR="002745D2">
        <w:rPr>
          <w:rFonts w:ascii="Times New Roman" w:eastAsia="Times New Roman" w:hAnsi="Times New Roman" w:cs="Times New Roman"/>
          <w:sz w:val="26"/>
          <w:szCs w:val="26"/>
          <w:lang w:eastAsia="ru-RU"/>
        </w:rPr>
        <w:t>2028 годов согласно Приложению №</w:t>
      </w:r>
      <w:r w:rsidRPr="00B60CA5">
        <w:rPr>
          <w:rFonts w:ascii="Times New Roman" w:eastAsia="Times New Roman" w:hAnsi="Times New Roman" w:cs="Times New Roman"/>
          <w:sz w:val="26"/>
          <w:szCs w:val="26"/>
          <w:lang w:eastAsia="ru-RU"/>
        </w:rPr>
        <w:t xml:space="preserve"> 4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Утвердить ведомственную </w:t>
      </w:r>
      <w:hyperlink w:anchor="P5355">
        <w:r w:rsidRPr="00B60CA5">
          <w:rPr>
            <w:rFonts w:ascii="Times New Roman" w:eastAsia="Times New Roman" w:hAnsi="Times New Roman" w:cs="Times New Roman"/>
            <w:sz w:val="26"/>
            <w:szCs w:val="26"/>
            <w:lang w:eastAsia="ru-RU"/>
          </w:rPr>
          <w:t>структуру</w:t>
        </w:r>
      </w:hyperlink>
      <w:r w:rsidRPr="00B60CA5">
        <w:rPr>
          <w:rFonts w:ascii="Times New Roman" w:eastAsia="Times New Roman" w:hAnsi="Times New Roman" w:cs="Times New Roman"/>
          <w:sz w:val="26"/>
          <w:szCs w:val="26"/>
          <w:lang w:eastAsia="ru-RU"/>
        </w:rPr>
        <w:t xml:space="preserve"> рас</w:t>
      </w:r>
      <w:r w:rsidR="002745D2">
        <w:rPr>
          <w:rFonts w:ascii="Times New Roman" w:eastAsia="Times New Roman" w:hAnsi="Times New Roman" w:cs="Times New Roman"/>
          <w:sz w:val="26"/>
          <w:szCs w:val="26"/>
          <w:lang w:eastAsia="ru-RU"/>
        </w:rPr>
        <w:t>ходов городского бюджета на 2026</w:t>
      </w:r>
      <w:r w:rsidRPr="00B60CA5">
        <w:rPr>
          <w:rFonts w:ascii="Times New Roman" w:eastAsia="Times New Roman" w:hAnsi="Times New Roman" w:cs="Times New Roman"/>
          <w:sz w:val="26"/>
          <w:szCs w:val="26"/>
          <w:lang w:eastAsia="ru-RU"/>
        </w:rPr>
        <w:t xml:space="preserve"> год и плановый период 202</w:t>
      </w:r>
      <w:r w:rsidR="002745D2">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2745D2">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 согласно Приложению </w:t>
      </w:r>
      <w:r w:rsidR="002745D2">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5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3. Утвердить </w:t>
      </w:r>
      <w:hyperlink w:anchor="P10451">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городского бюджета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w:t>
      </w:r>
      <w:r w:rsidR="00952871">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и плановый период 202</w:t>
      </w:r>
      <w:r w:rsidR="00952871">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w:t>
      </w:r>
      <w:r w:rsidR="00275473">
        <w:rPr>
          <w:rFonts w:ascii="Times New Roman" w:eastAsia="Times New Roman" w:hAnsi="Times New Roman" w:cs="Times New Roman"/>
          <w:sz w:val="26"/>
          <w:szCs w:val="26"/>
          <w:lang w:eastAsia="ru-RU"/>
        </w:rPr>
        <w:t>202</w:t>
      </w:r>
      <w:r w:rsidR="00952871">
        <w:rPr>
          <w:rFonts w:ascii="Times New Roman" w:eastAsia="Times New Roman" w:hAnsi="Times New Roman" w:cs="Times New Roman"/>
          <w:sz w:val="26"/>
          <w:szCs w:val="26"/>
          <w:lang w:eastAsia="ru-RU"/>
        </w:rPr>
        <w:t>8</w:t>
      </w:r>
      <w:r w:rsidR="00275473">
        <w:rPr>
          <w:rFonts w:ascii="Times New Roman" w:eastAsia="Times New Roman" w:hAnsi="Times New Roman" w:cs="Times New Roman"/>
          <w:sz w:val="26"/>
          <w:szCs w:val="26"/>
          <w:lang w:eastAsia="ru-RU"/>
        </w:rPr>
        <w:t xml:space="preserve"> годов согласно Приложению №</w:t>
      </w:r>
      <w:r w:rsidRPr="00B60CA5">
        <w:rPr>
          <w:rFonts w:ascii="Times New Roman" w:eastAsia="Times New Roman" w:hAnsi="Times New Roman" w:cs="Times New Roman"/>
          <w:sz w:val="26"/>
          <w:szCs w:val="26"/>
          <w:lang w:eastAsia="ru-RU"/>
        </w:rPr>
        <w:t xml:space="preserve"> 6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w:t>
      </w:r>
      <w:proofErr w:type="gramStart"/>
      <w:r w:rsidRPr="00B60CA5">
        <w:rPr>
          <w:rFonts w:ascii="Times New Roman" w:eastAsia="Times New Roman" w:hAnsi="Times New Roman" w:cs="Times New Roman"/>
          <w:sz w:val="26"/>
          <w:szCs w:val="26"/>
          <w:lang w:eastAsia="ru-RU"/>
        </w:rPr>
        <w:t xml:space="preserve">Утвердить </w:t>
      </w:r>
      <w:hyperlink w:anchor="P13874">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"Городской округ "Город Нарьян-Мар", на предоставление субсидий на осуществление капитальных вложений в объекты капитального строительства муниципальной собственности и приобретение объектов </w:t>
      </w:r>
      <w:r w:rsidRPr="00B60CA5">
        <w:rPr>
          <w:rFonts w:ascii="Times New Roman" w:eastAsia="Times New Roman" w:hAnsi="Times New Roman" w:cs="Times New Roman"/>
          <w:sz w:val="26"/>
          <w:szCs w:val="26"/>
          <w:lang w:eastAsia="ru-RU"/>
        </w:rPr>
        <w:lastRenderedPageBreak/>
        <w:t xml:space="preserve">недвижимого имущества в муниципальную собственность муниципального образования "Городской </w:t>
      </w:r>
      <w:r w:rsidR="00157DE2">
        <w:rPr>
          <w:rFonts w:ascii="Times New Roman" w:eastAsia="Times New Roman" w:hAnsi="Times New Roman" w:cs="Times New Roman"/>
          <w:sz w:val="26"/>
          <w:szCs w:val="26"/>
          <w:lang w:eastAsia="ru-RU"/>
        </w:rPr>
        <w:t>округ "Город Нарьян-Мар" на 2026</w:t>
      </w:r>
      <w:r w:rsidRPr="00B60CA5">
        <w:rPr>
          <w:rFonts w:ascii="Times New Roman" w:eastAsia="Times New Roman" w:hAnsi="Times New Roman" w:cs="Times New Roman"/>
          <w:sz w:val="26"/>
          <w:szCs w:val="26"/>
          <w:lang w:eastAsia="ru-RU"/>
        </w:rPr>
        <w:t xml:space="preserve"> год и </w:t>
      </w:r>
      <w:r w:rsidR="00157DE2">
        <w:rPr>
          <w:rFonts w:ascii="Times New Roman" w:eastAsia="Times New Roman" w:hAnsi="Times New Roman" w:cs="Times New Roman"/>
          <w:sz w:val="26"/>
          <w:szCs w:val="26"/>
          <w:lang w:eastAsia="ru-RU"/>
        </w:rPr>
        <w:t>плановый период 2027 и 2028</w:t>
      </w:r>
      <w:r w:rsidRPr="00B60CA5">
        <w:rPr>
          <w:rFonts w:ascii="Times New Roman" w:eastAsia="Times New Roman" w:hAnsi="Times New Roman" w:cs="Times New Roman"/>
          <w:sz w:val="26"/>
          <w:szCs w:val="26"/>
          <w:lang w:eastAsia="ru-RU"/>
        </w:rPr>
        <w:t xml:space="preserve"> годов согласно</w:t>
      </w:r>
      <w:proofErr w:type="gramEnd"/>
      <w:r w:rsidRPr="00B60CA5">
        <w:rPr>
          <w:rFonts w:ascii="Times New Roman" w:eastAsia="Times New Roman" w:hAnsi="Times New Roman" w:cs="Times New Roman"/>
          <w:sz w:val="26"/>
          <w:szCs w:val="26"/>
          <w:lang w:eastAsia="ru-RU"/>
        </w:rPr>
        <w:t xml:space="preserve"> Приложению </w:t>
      </w:r>
      <w:r w:rsidR="00BC032E">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7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 xml:space="preserve">Утвердить общий объем бюджетных ассигнований на исполнение публичных </w:t>
      </w:r>
      <w:r w:rsidR="00120EC5">
        <w:rPr>
          <w:rFonts w:ascii="Times New Roman" w:eastAsia="Times New Roman" w:hAnsi="Times New Roman" w:cs="Times New Roman"/>
          <w:sz w:val="26"/>
          <w:szCs w:val="26"/>
          <w:lang w:eastAsia="ru-RU"/>
        </w:rPr>
        <w:t>нормативных обязательств на 2026</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61 129 210</w:t>
      </w:r>
      <w:r w:rsidR="00120EC5">
        <w:rPr>
          <w:rFonts w:ascii="Times New Roman" w:eastAsia="Times New Roman" w:hAnsi="Times New Roman" w:cs="Times New Roman"/>
          <w:sz w:val="26"/>
          <w:szCs w:val="26"/>
          <w:lang w:eastAsia="ru-RU"/>
        </w:rPr>
        <w:t>,00 рублей, на 2027</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49 727 810</w:t>
      </w:r>
      <w:r w:rsidR="00120EC5">
        <w:rPr>
          <w:rFonts w:ascii="Times New Roman" w:eastAsia="Times New Roman" w:hAnsi="Times New Roman" w:cs="Times New Roman"/>
          <w:sz w:val="26"/>
          <w:szCs w:val="26"/>
          <w:lang w:eastAsia="ru-RU"/>
        </w:rPr>
        <w:t>,00 рублей, на 2028</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50 001 410</w:t>
      </w:r>
      <w:r w:rsidRPr="00B60CA5">
        <w:rPr>
          <w:rFonts w:ascii="Times New Roman" w:eastAsia="Times New Roman" w:hAnsi="Times New Roman" w:cs="Times New Roman"/>
          <w:sz w:val="26"/>
          <w:szCs w:val="26"/>
          <w:lang w:eastAsia="ru-RU"/>
        </w:rPr>
        <w:t xml:space="preserve">,00 рублей с </w:t>
      </w:r>
      <w:hyperlink w:anchor="P14363">
        <w:r w:rsidRPr="00B60CA5">
          <w:rPr>
            <w:rFonts w:ascii="Times New Roman" w:eastAsia="Times New Roman" w:hAnsi="Times New Roman" w:cs="Times New Roman"/>
            <w:sz w:val="26"/>
            <w:szCs w:val="26"/>
            <w:lang w:eastAsia="ru-RU"/>
          </w:rPr>
          <w:t>распределением</w:t>
        </w:r>
      </w:hyperlink>
      <w:r w:rsidRPr="00B60CA5">
        <w:rPr>
          <w:rFonts w:ascii="Times New Roman" w:eastAsia="Times New Roman" w:hAnsi="Times New Roman" w:cs="Times New Roman"/>
          <w:sz w:val="26"/>
          <w:szCs w:val="26"/>
          <w:lang w:eastAsia="ru-RU"/>
        </w:rPr>
        <w:t xml:space="preserve"> бюджетных ассигнований на исполнение публичных </w:t>
      </w:r>
      <w:r w:rsidR="00C908DA">
        <w:rPr>
          <w:rFonts w:ascii="Times New Roman" w:eastAsia="Times New Roman" w:hAnsi="Times New Roman" w:cs="Times New Roman"/>
          <w:sz w:val="26"/>
          <w:szCs w:val="26"/>
          <w:lang w:eastAsia="ru-RU"/>
        </w:rPr>
        <w:t>нормативных обязательств на 2026</w:t>
      </w:r>
      <w:r w:rsidRPr="00B60CA5">
        <w:rPr>
          <w:rFonts w:ascii="Times New Roman" w:eastAsia="Times New Roman" w:hAnsi="Times New Roman" w:cs="Times New Roman"/>
          <w:sz w:val="26"/>
          <w:szCs w:val="26"/>
          <w:lang w:eastAsia="ru-RU"/>
        </w:rPr>
        <w:t xml:space="preserve"> год и планов</w:t>
      </w:r>
      <w:r w:rsidR="00C908DA">
        <w:rPr>
          <w:rFonts w:ascii="Times New Roman" w:eastAsia="Times New Roman" w:hAnsi="Times New Roman" w:cs="Times New Roman"/>
          <w:sz w:val="26"/>
          <w:szCs w:val="26"/>
          <w:lang w:eastAsia="ru-RU"/>
        </w:rPr>
        <w:t>ый период 2027</w:t>
      </w:r>
      <w:r w:rsidRPr="00B60CA5">
        <w:rPr>
          <w:rFonts w:ascii="Times New Roman" w:eastAsia="Times New Roman" w:hAnsi="Times New Roman" w:cs="Times New Roman"/>
          <w:sz w:val="26"/>
          <w:szCs w:val="26"/>
          <w:lang w:eastAsia="ru-RU"/>
        </w:rPr>
        <w:t xml:space="preserve"> и </w:t>
      </w:r>
      <w:r w:rsidR="00C908DA">
        <w:rPr>
          <w:rFonts w:ascii="Times New Roman" w:eastAsia="Times New Roman" w:hAnsi="Times New Roman" w:cs="Times New Roman"/>
          <w:sz w:val="26"/>
          <w:szCs w:val="26"/>
          <w:lang w:eastAsia="ru-RU"/>
        </w:rPr>
        <w:t>2028</w:t>
      </w:r>
      <w:r w:rsidR="00157DE2">
        <w:rPr>
          <w:rFonts w:ascii="Times New Roman" w:eastAsia="Times New Roman" w:hAnsi="Times New Roman" w:cs="Times New Roman"/>
          <w:sz w:val="26"/>
          <w:szCs w:val="26"/>
          <w:lang w:eastAsia="ru-RU"/>
        </w:rPr>
        <w:t xml:space="preserve"> годов согласно Приложению №</w:t>
      </w:r>
      <w:r w:rsidRPr="00B60CA5">
        <w:rPr>
          <w:rFonts w:ascii="Times New Roman" w:eastAsia="Times New Roman" w:hAnsi="Times New Roman" w:cs="Times New Roman"/>
          <w:sz w:val="26"/>
          <w:szCs w:val="26"/>
          <w:lang w:eastAsia="ru-RU"/>
        </w:rPr>
        <w:t xml:space="preserve"> 9 к</w:t>
      </w:r>
      <w:proofErr w:type="gramEnd"/>
      <w:r w:rsidRPr="00B60CA5">
        <w:rPr>
          <w:rFonts w:ascii="Times New Roman" w:eastAsia="Times New Roman" w:hAnsi="Times New Roman" w:cs="Times New Roman"/>
          <w:sz w:val="26"/>
          <w:szCs w:val="26"/>
          <w:lang w:eastAsia="ru-RU"/>
        </w:rPr>
        <w:t xml:space="preserve"> настоящему решению.</w:t>
      </w:r>
    </w:p>
    <w:p w:rsidR="00F65888" w:rsidRDefault="00F65888"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1" w:name="P61"/>
      <w:bookmarkEnd w:id="1"/>
      <w:r w:rsidRPr="00B60CA5">
        <w:rPr>
          <w:rFonts w:ascii="Times New Roman" w:eastAsia="Times New Roman" w:hAnsi="Times New Roman" w:cs="Times New Roman"/>
          <w:sz w:val="26"/>
          <w:szCs w:val="26"/>
          <w:lang w:eastAsia="ru-RU"/>
        </w:rPr>
        <w:t xml:space="preserve">6. </w:t>
      </w:r>
      <w:proofErr w:type="gramStart"/>
      <w:r w:rsidRPr="00B60CA5">
        <w:rPr>
          <w:rFonts w:ascii="Times New Roman" w:eastAsia="Times New Roman" w:hAnsi="Times New Roman" w:cs="Times New Roman"/>
          <w:sz w:val="26"/>
          <w:szCs w:val="26"/>
          <w:lang w:eastAsia="ru-RU"/>
        </w:rPr>
        <w:t>Утвердить средства, иным образом зарезервированные в составе утвержденных бюджетных ассигнований</w:t>
      </w:r>
      <w:r w:rsidR="00753143">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w:t>
      </w:r>
      <w:r w:rsidRPr="0066019C">
        <w:rPr>
          <w:rFonts w:ascii="Times New Roman" w:eastAsia="Times New Roman" w:hAnsi="Times New Roman" w:cs="Times New Roman"/>
          <w:sz w:val="26"/>
          <w:szCs w:val="26"/>
          <w:lang w:eastAsia="ru-RU"/>
        </w:rPr>
        <w:t>в общем объеме</w:t>
      </w:r>
      <w:r>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на 202</w:t>
      </w:r>
      <w:r>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w:t>
      </w:r>
      <w:r w:rsidR="0066019C">
        <w:rPr>
          <w:rFonts w:ascii="Times New Roman" w:eastAsia="Times New Roman" w:hAnsi="Times New Roman" w:cs="Times New Roman"/>
          <w:sz w:val="26"/>
          <w:szCs w:val="26"/>
          <w:lang w:eastAsia="ru-RU"/>
        </w:rPr>
        <w:t xml:space="preserve">           </w:t>
      </w:r>
      <w:r w:rsidR="002C596A">
        <w:rPr>
          <w:rFonts w:ascii="Times New Roman" w:eastAsia="Times New Roman" w:hAnsi="Times New Roman" w:cs="Times New Roman"/>
          <w:sz w:val="26"/>
          <w:szCs w:val="26"/>
          <w:lang w:eastAsia="ru-RU"/>
        </w:rPr>
        <w:t xml:space="preserve">     </w:t>
      </w:r>
      <w:r w:rsidR="0066019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58 914 306,41</w:t>
      </w:r>
      <w:r w:rsidRPr="00B60CA5">
        <w:rPr>
          <w:rFonts w:ascii="Times New Roman" w:eastAsia="Times New Roman" w:hAnsi="Times New Roman" w:cs="Times New Roman"/>
          <w:sz w:val="26"/>
          <w:szCs w:val="26"/>
          <w:lang w:eastAsia="ru-RU"/>
        </w:rPr>
        <w:t xml:space="preserve"> рублей, </w:t>
      </w:r>
      <w:r>
        <w:rPr>
          <w:rFonts w:ascii="Times New Roman" w:eastAsia="Times New Roman" w:hAnsi="Times New Roman" w:cs="Times New Roman"/>
          <w:sz w:val="26"/>
          <w:szCs w:val="26"/>
          <w:lang w:eastAsia="ru-RU"/>
        </w:rPr>
        <w:t xml:space="preserve">на 2027 год 97 868 744,70 рубля, на 2028 год 101 913 777,05 рублей по коду главы 032 </w:t>
      </w:r>
      <w:r w:rsidRPr="0051730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Администрация муниципального образования </w:t>
      </w:r>
      <w:r w:rsidRPr="0051730D">
        <w:rPr>
          <w:rFonts w:ascii="Times New Roman" w:eastAsia="Times New Roman" w:hAnsi="Times New Roman" w:cs="Times New Roman"/>
          <w:sz w:val="26"/>
          <w:szCs w:val="26"/>
          <w:lang w:eastAsia="ru-RU"/>
        </w:rPr>
        <w:t>"Городской округ "Город Нарьян-Мар",</w:t>
      </w:r>
      <w:r>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по разделу "Общегосударственные вопросы" подразделу "Другие общегосударственные вопросы" классификации расходов городского бюджета</w:t>
      </w:r>
      <w:r>
        <w:rPr>
          <w:rFonts w:ascii="Times New Roman" w:eastAsia="Times New Roman" w:hAnsi="Times New Roman" w:cs="Times New Roman"/>
          <w:sz w:val="26"/>
          <w:szCs w:val="26"/>
          <w:lang w:eastAsia="ru-RU"/>
        </w:rPr>
        <w:t>.</w:t>
      </w:r>
      <w:proofErr w:type="gramEnd"/>
    </w:p>
    <w:p w:rsidR="00C7171F" w:rsidRPr="0066019C" w:rsidRDefault="00C7171F"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66019C">
        <w:rPr>
          <w:rFonts w:ascii="Times New Roman" w:eastAsia="Times New Roman" w:hAnsi="Times New Roman" w:cs="Times New Roman"/>
          <w:sz w:val="26"/>
          <w:szCs w:val="26"/>
          <w:lang w:eastAsia="ru-RU"/>
        </w:rPr>
        <w:t xml:space="preserve">Порядок использования (перераспределения)  бюджетных ассигнований, предусмотренных </w:t>
      </w:r>
      <w:hyperlink w:anchor="P66">
        <w:r w:rsidRPr="0066019C">
          <w:rPr>
            <w:rFonts w:ascii="Times New Roman" w:eastAsia="Times New Roman" w:hAnsi="Times New Roman" w:cs="Times New Roman"/>
            <w:sz w:val="26"/>
            <w:szCs w:val="26"/>
            <w:lang w:eastAsia="ru-RU"/>
          </w:rPr>
          <w:t>частью 1</w:t>
        </w:r>
      </w:hyperlink>
      <w:r w:rsidRPr="0066019C">
        <w:rPr>
          <w:rFonts w:ascii="Times New Roman" w:eastAsia="Times New Roman" w:hAnsi="Times New Roman" w:cs="Times New Roman"/>
          <w:sz w:val="26"/>
          <w:szCs w:val="26"/>
          <w:lang w:eastAsia="ru-RU"/>
        </w:rPr>
        <w:t xml:space="preserve"> настоящей статьи, устанавливается Администрацией муниципального образования "Городской округ "Город Нарьян-Мар".</w:t>
      </w:r>
    </w:p>
    <w:p w:rsidR="00866D29" w:rsidRPr="00B60CA5" w:rsidRDefault="00866D29"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Статья 7. Резервный фонд Администрации </w:t>
      </w:r>
      <w:proofErr w:type="gramStart"/>
      <w:r w:rsidRPr="004D1EE5">
        <w:rPr>
          <w:rFonts w:ascii="Times New Roman" w:hAnsi="Times New Roman" w:cs="Times New Roman"/>
          <w:b w:val="0"/>
          <w:sz w:val="26"/>
          <w:szCs w:val="26"/>
        </w:rPr>
        <w:t>муниципального</w:t>
      </w:r>
      <w:proofErr w:type="gramEnd"/>
    </w:p>
    <w:p w:rsidR="00F84CC3" w:rsidRPr="004D1EE5" w:rsidRDefault="00F84CC3" w:rsidP="000B599E">
      <w:pPr>
        <w:pStyle w:val="ConsPlusTitle"/>
        <w:ind w:firstLine="708"/>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2" w:name="P66"/>
      <w:bookmarkEnd w:id="2"/>
      <w:r w:rsidRPr="00B60CA5">
        <w:rPr>
          <w:rFonts w:ascii="Times New Roman" w:eastAsia="Times New Roman" w:hAnsi="Times New Roman" w:cs="Times New Roman"/>
          <w:sz w:val="26"/>
          <w:szCs w:val="26"/>
          <w:lang w:eastAsia="ru-RU"/>
        </w:rPr>
        <w:t xml:space="preserve">1. Утвердить объем резервного фонда Администрации муниципального образования "Городской </w:t>
      </w:r>
      <w:r w:rsidR="00BC032E">
        <w:rPr>
          <w:rFonts w:ascii="Times New Roman" w:eastAsia="Times New Roman" w:hAnsi="Times New Roman" w:cs="Times New Roman"/>
          <w:sz w:val="26"/>
          <w:szCs w:val="26"/>
          <w:lang w:eastAsia="ru-RU"/>
        </w:rPr>
        <w:t>округ "Город Нарьян-Мар" на 2026</w:t>
      </w:r>
      <w:r w:rsidRPr="00B60CA5">
        <w:rPr>
          <w:rFonts w:ascii="Times New Roman" w:eastAsia="Times New Roman" w:hAnsi="Times New Roman" w:cs="Times New Roman"/>
          <w:sz w:val="26"/>
          <w:szCs w:val="26"/>
          <w:lang w:eastAsia="ru-RU"/>
        </w:rPr>
        <w:t xml:space="preserve"> год в су</w:t>
      </w:r>
      <w:r w:rsidR="00BC032E">
        <w:rPr>
          <w:rFonts w:ascii="Times New Roman" w:eastAsia="Times New Roman" w:hAnsi="Times New Roman" w:cs="Times New Roman"/>
          <w:sz w:val="26"/>
          <w:szCs w:val="26"/>
          <w:lang w:eastAsia="ru-RU"/>
        </w:rPr>
        <w:t xml:space="preserve">мме </w:t>
      </w:r>
      <w:r w:rsidR="001D21DB">
        <w:rPr>
          <w:rFonts w:ascii="Times New Roman" w:eastAsia="Times New Roman" w:hAnsi="Times New Roman" w:cs="Times New Roman"/>
          <w:sz w:val="26"/>
          <w:szCs w:val="26"/>
          <w:lang w:eastAsia="ru-RU"/>
        </w:rPr>
        <w:t xml:space="preserve">    </w:t>
      </w:r>
      <w:r w:rsidR="002C596A">
        <w:rPr>
          <w:rFonts w:ascii="Times New Roman" w:eastAsia="Times New Roman" w:hAnsi="Times New Roman" w:cs="Times New Roman"/>
          <w:sz w:val="26"/>
          <w:szCs w:val="26"/>
          <w:lang w:eastAsia="ru-RU"/>
        </w:rPr>
        <w:t xml:space="preserve">    </w:t>
      </w:r>
      <w:r w:rsidR="001D21DB">
        <w:rPr>
          <w:rFonts w:ascii="Times New Roman" w:eastAsia="Times New Roman" w:hAnsi="Times New Roman" w:cs="Times New Roman"/>
          <w:sz w:val="26"/>
          <w:szCs w:val="26"/>
          <w:lang w:eastAsia="ru-RU"/>
        </w:rPr>
        <w:t xml:space="preserve">            10 000 000,00 </w:t>
      </w:r>
      <w:r w:rsidR="00BC032E">
        <w:rPr>
          <w:rFonts w:ascii="Times New Roman" w:eastAsia="Times New Roman" w:hAnsi="Times New Roman" w:cs="Times New Roman"/>
          <w:sz w:val="26"/>
          <w:szCs w:val="26"/>
          <w:lang w:eastAsia="ru-RU"/>
        </w:rPr>
        <w:t>рубл</w:t>
      </w:r>
      <w:r w:rsidR="001D21DB">
        <w:rPr>
          <w:rFonts w:ascii="Times New Roman" w:eastAsia="Times New Roman" w:hAnsi="Times New Roman" w:cs="Times New Roman"/>
          <w:sz w:val="26"/>
          <w:szCs w:val="26"/>
          <w:lang w:eastAsia="ru-RU"/>
        </w:rPr>
        <w:t>ей</w:t>
      </w:r>
      <w:r w:rsidR="00BC032E">
        <w:rPr>
          <w:rFonts w:ascii="Times New Roman" w:eastAsia="Times New Roman" w:hAnsi="Times New Roman" w:cs="Times New Roman"/>
          <w:sz w:val="26"/>
          <w:szCs w:val="26"/>
          <w:lang w:eastAsia="ru-RU"/>
        </w:rPr>
        <w:t>, на 2027</w:t>
      </w:r>
      <w:r w:rsidRPr="00B60CA5">
        <w:rPr>
          <w:rFonts w:ascii="Times New Roman" w:eastAsia="Times New Roman" w:hAnsi="Times New Roman" w:cs="Times New Roman"/>
          <w:sz w:val="26"/>
          <w:szCs w:val="26"/>
          <w:lang w:eastAsia="ru-RU"/>
        </w:rPr>
        <w:t xml:space="preserve"> год в сум</w:t>
      </w:r>
      <w:r w:rsidR="00BC032E">
        <w:rPr>
          <w:rFonts w:ascii="Times New Roman" w:eastAsia="Times New Roman" w:hAnsi="Times New Roman" w:cs="Times New Roman"/>
          <w:sz w:val="26"/>
          <w:szCs w:val="26"/>
          <w:lang w:eastAsia="ru-RU"/>
        </w:rPr>
        <w:t xml:space="preserve">ме </w:t>
      </w:r>
      <w:r w:rsidR="001D21DB">
        <w:rPr>
          <w:rFonts w:ascii="Times New Roman" w:eastAsia="Times New Roman" w:hAnsi="Times New Roman" w:cs="Times New Roman"/>
          <w:sz w:val="26"/>
          <w:szCs w:val="26"/>
          <w:lang w:eastAsia="ru-RU"/>
        </w:rPr>
        <w:t>10 000 000,00</w:t>
      </w:r>
      <w:r w:rsidR="00BC032E">
        <w:rPr>
          <w:rFonts w:ascii="Times New Roman" w:eastAsia="Times New Roman" w:hAnsi="Times New Roman" w:cs="Times New Roman"/>
          <w:sz w:val="26"/>
          <w:szCs w:val="26"/>
          <w:lang w:eastAsia="ru-RU"/>
        </w:rPr>
        <w:t xml:space="preserve"> рублей, на 2028</w:t>
      </w:r>
      <w:r w:rsidRPr="00B60CA5">
        <w:rPr>
          <w:rFonts w:ascii="Times New Roman" w:eastAsia="Times New Roman" w:hAnsi="Times New Roman" w:cs="Times New Roman"/>
          <w:sz w:val="26"/>
          <w:szCs w:val="26"/>
          <w:lang w:eastAsia="ru-RU"/>
        </w:rPr>
        <w:t xml:space="preserve"> год в сумме </w:t>
      </w:r>
      <w:r w:rsidR="001D21DB">
        <w:rPr>
          <w:rFonts w:ascii="Times New Roman" w:eastAsia="Times New Roman" w:hAnsi="Times New Roman" w:cs="Times New Roman"/>
          <w:sz w:val="26"/>
          <w:szCs w:val="26"/>
          <w:lang w:eastAsia="ru-RU"/>
        </w:rPr>
        <w:t>10 000 000,00</w:t>
      </w:r>
      <w:r w:rsidRPr="00B60CA5">
        <w:rPr>
          <w:rFonts w:ascii="Times New Roman" w:eastAsia="Times New Roman" w:hAnsi="Times New Roman" w:cs="Times New Roman"/>
          <w:sz w:val="26"/>
          <w:szCs w:val="26"/>
          <w:lang w:eastAsia="ru-RU"/>
        </w:rPr>
        <w:t xml:space="preserve"> рубл</w:t>
      </w:r>
      <w:r w:rsidR="001D21DB">
        <w:rPr>
          <w:rFonts w:ascii="Times New Roman" w:eastAsia="Times New Roman" w:hAnsi="Times New Roman" w:cs="Times New Roman"/>
          <w:sz w:val="26"/>
          <w:szCs w:val="26"/>
          <w:lang w:eastAsia="ru-RU"/>
        </w:rPr>
        <w:t>ей</w:t>
      </w:r>
      <w:r w:rsidRPr="00B60CA5">
        <w:rPr>
          <w:rFonts w:ascii="Times New Roman" w:eastAsia="Times New Roman" w:hAnsi="Times New Roman" w:cs="Times New Roman"/>
          <w:sz w:val="26"/>
          <w:szCs w:val="26"/>
          <w:lang w:eastAsia="ru-RU"/>
        </w:rPr>
        <w:t>.</w:t>
      </w:r>
    </w:p>
    <w:p w:rsidR="00F84CC3"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Порядок использования бюджетных ассигнований, предусмотренных </w:t>
      </w:r>
      <w:hyperlink w:anchor="P66">
        <w:r w:rsidRPr="00B60CA5">
          <w:rPr>
            <w:rFonts w:ascii="Times New Roman" w:eastAsia="Times New Roman" w:hAnsi="Times New Roman" w:cs="Times New Roman"/>
            <w:sz w:val="26"/>
            <w:szCs w:val="26"/>
            <w:lang w:eastAsia="ru-RU"/>
          </w:rPr>
          <w:t>частью 1</w:t>
        </w:r>
      </w:hyperlink>
      <w:r w:rsidRPr="00B60CA5">
        <w:rPr>
          <w:rFonts w:ascii="Times New Roman" w:eastAsia="Times New Roman" w:hAnsi="Times New Roman" w:cs="Times New Roman"/>
          <w:sz w:val="26"/>
          <w:szCs w:val="26"/>
          <w:lang w:eastAsia="ru-RU"/>
        </w:rPr>
        <w:t xml:space="preserve"> настоящей статьи, устанавливается Администрацией муниципального образования "Городской округ "Город Нарьян-Мар".</w:t>
      </w:r>
    </w:p>
    <w:p w:rsidR="007061CF" w:rsidRPr="00B60CA5" w:rsidRDefault="007061CF"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0B599E">
      <w:pPr>
        <w:pStyle w:val="ConsPlusTitle"/>
        <w:jc w:val="center"/>
        <w:outlineLvl w:val="1"/>
        <w:rPr>
          <w:rFonts w:ascii="Times New Roman" w:hAnsi="Times New Roman" w:cs="Times New Roman"/>
          <w:b w:val="0"/>
          <w:sz w:val="26"/>
          <w:szCs w:val="26"/>
        </w:rPr>
      </w:pPr>
      <w:bookmarkStart w:id="3" w:name="P69"/>
      <w:bookmarkEnd w:id="3"/>
      <w:r w:rsidRPr="00EA2B59">
        <w:rPr>
          <w:rFonts w:ascii="Times New Roman" w:hAnsi="Times New Roman" w:cs="Times New Roman"/>
          <w:b w:val="0"/>
          <w:sz w:val="26"/>
          <w:szCs w:val="26"/>
        </w:rPr>
        <w:t xml:space="preserve">Статья 8. Муниципальный дорожный фонд </w:t>
      </w:r>
      <w:proofErr w:type="gramStart"/>
      <w:r w:rsidRPr="00EA2B59">
        <w:rPr>
          <w:rFonts w:ascii="Times New Roman" w:hAnsi="Times New Roman" w:cs="Times New Roman"/>
          <w:b w:val="0"/>
          <w:sz w:val="26"/>
          <w:szCs w:val="26"/>
        </w:rPr>
        <w:t>муниципального</w:t>
      </w:r>
      <w:proofErr w:type="gramEnd"/>
    </w:p>
    <w:p w:rsidR="00F84CC3" w:rsidRPr="00EA2B59" w:rsidRDefault="00F84CC3" w:rsidP="000B599E">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образования "Городской округ "Город Нарьян-Мар"</w:t>
      </w:r>
    </w:p>
    <w:p w:rsidR="00F84CC3" w:rsidRPr="00EA2B59" w:rsidRDefault="00F84CC3" w:rsidP="000B599E">
      <w:pPr>
        <w:pStyle w:val="ConsPlusTitle"/>
        <w:ind w:firstLine="708"/>
        <w:jc w:val="center"/>
        <w:outlineLvl w:val="1"/>
        <w:rPr>
          <w:rFonts w:ascii="Times New Roman" w:hAnsi="Times New Roman" w:cs="Times New Roman"/>
          <w:b w:val="0"/>
          <w:sz w:val="26"/>
          <w:szCs w:val="26"/>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Утвердить объем бюджетных ассигнований муниципального дорожного фонда муниципального образования "Городской округ "Город Нарьян-Мар" на 202</w:t>
      </w:r>
      <w:r w:rsidR="007061CF">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в сумме </w:t>
      </w:r>
      <w:r w:rsidR="007061CF">
        <w:rPr>
          <w:rFonts w:ascii="Times New Roman" w:eastAsia="Times New Roman" w:hAnsi="Times New Roman" w:cs="Times New Roman"/>
          <w:sz w:val="26"/>
          <w:szCs w:val="26"/>
          <w:lang w:eastAsia="ru-RU"/>
        </w:rPr>
        <w:t>37 837 774,00</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 на 202</w:t>
      </w:r>
      <w:r w:rsidR="007061CF">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 в сумме </w:t>
      </w:r>
      <w:r w:rsidR="007061CF">
        <w:rPr>
          <w:rFonts w:ascii="Times New Roman" w:eastAsia="Times New Roman" w:hAnsi="Times New Roman" w:cs="Times New Roman"/>
          <w:sz w:val="26"/>
          <w:szCs w:val="26"/>
          <w:lang w:eastAsia="ru-RU"/>
        </w:rPr>
        <w:t>37 875 961,96</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 на 202</w:t>
      </w:r>
      <w:r w:rsidR="00A563E8">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A563E8">
        <w:rPr>
          <w:rFonts w:ascii="Times New Roman" w:eastAsia="Times New Roman" w:hAnsi="Times New Roman" w:cs="Times New Roman"/>
          <w:sz w:val="26"/>
          <w:szCs w:val="26"/>
          <w:lang w:eastAsia="ru-RU"/>
        </w:rPr>
        <w:t>37 875 961,96</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 xml:space="preserve"> согласно </w:t>
      </w:r>
      <w:hyperlink w:anchor="P14431">
        <w:r w:rsidR="002745D2">
          <w:rPr>
            <w:rFonts w:ascii="Times New Roman" w:eastAsia="Times New Roman" w:hAnsi="Times New Roman" w:cs="Times New Roman"/>
            <w:sz w:val="26"/>
            <w:szCs w:val="26"/>
            <w:lang w:eastAsia="ru-RU"/>
          </w:rPr>
          <w:t>Приложению №</w:t>
        </w:r>
        <w:r w:rsidRPr="00B60CA5">
          <w:rPr>
            <w:rFonts w:ascii="Times New Roman" w:eastAsia="Times New Roman" w:hAnsi="Times New Roman" w:cs="Times New Roman"/>
            <w:sz w:val="26"/>
            <w:szCs w:val="26"/>
            <w:lang w:eastAsia="ru-RU"/>
          </w:rPr>
          <w:t xml:space="preserve"> 10</w:t>
        </w:r>
      </w:hyperlink>
      <w:r w:rsidRPr="00B60CA5">
        <w:rPr>
          <w:rFonts w:ascii="Times New Roman" w:eastAsia="Times New Roman" w:hAnsi="Times New Roman" w:cs="Times New Roman"/>
          <w:sz w:val="26"/>
          <w:szCs w:val="26"/>
          <w:lang w:eastAsia="ru-RU"/>
        </w:rPr>
        <w:t xml:space="preserve"> к настоящему решению.</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Утвердить объем налога на </w:t>
      </w:r>
      <w:hyperlink w:anchor="P208">
        <w:r w:rsidRPr="00B60CA5">
          <w:rPr>
            <w:rFonts w:ascii="Times New Roman" w:eastAsia="Times New Roman" w:hAnsi="Times New Roman" w:cs="Times New Roman"/>
            <w:sz w:val="26"/>
            <w:szCs w:val="26"/>
            <w:lang w:eastAsia="ru-RU"/>
          </w:rPr>
          <w:t>доходы</w:t>
        </w:r>
      </w:hyperlink>
      <w:r w:rsidRPr="00B60CA5">
        <w:rPr>
          <w:rFonts w:ascii="Times New Roman" w:eastAsia="Times New Roman" w:hAnsi="Times New Roman" w:cs="Times New Roman"/>
          <w:sz w:val="26"/>
          <w:szCs w:val="26"/>
          <w:lang w:eastAsia="ru-RU"/>
        </w:rPr>
        <w:t xml:space="preserve"> физических лиц, необходимого для обеспечения формирования муниципального дорожного фонда муниципального образования "Городской округ "Город Нарьян-Мар" в 202</w:t>
      </w:r>
      <w:r w:rsidR="00510B9C">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в сумме </w:t>
      </w:r>
      <w:r w:rsidR="004F1200">
        <w:rPr>
          <w:rFonts w:ascii="Times New Roman" w:eastAsia="Times New Roman" w:hAnsi="Times New Roman" w:cs="Times New Roman"/>
          <w:sz w:val="26"/>
          <w:szCs w:val="26"/>
          <w:lang w:eastAsia="ru-RU"/>
        </w:rPr>
        <w:t xml:space="preserve"> </w:t>
      </w:r>
      <w:r w:rsidR="002C596A">
        <w:rPr>
          <w:rFonts w:ascii="Times New Roman" w:eastAsia="Times New Roman" w:hAnsi="Times New Roman" w:cs="Times New Roman"/>
          <w:sz w:val="26"/>
          <w:szCs w:val="26"/>
          <w:lang w:eastAsia="ru-RU"/>
        </w:rPr>
        <w:t xml:space="preserve">    </w:t>
      </w:r>
      <w:r w:rsidR="004F1200">
        <w:rPr>
          <w:rFonts w:ascii="Times New Roman" w:eastAsia="Times New Roman" w:hAnsi="Times New Roman" w:cs="Times New Roman"/>
          <w:sz w:val="26"/>
          <w:szCs w:val="26"/>
          <w:lang w:eastAsia="ru-RU"/>
        </w:rPr>
        <w:t xml:space="preserve">               28 099 004,00</w:t>
      </w:r>
      <w:r w:rsidR="003B49CC">
        <w:rPr>
          <w:rFonts w:ascii="Times New Roman" w:eastAsia="Times New Roman" w:hAnsi="Times New Roman" w:cs="Times New Roman"/>
          <w:sz w:val="26"/>
          <w:szCs w:val="26"/>
          <w:lang w:eastAsia="ru-RU"/>
        </w:rPr>
        <w:t xml:space="preserve"> рубля</w:t>
      </w:r>
      <w:r w:rsidRPr="00B60CA5">
        <w:rPr>
          <w:rFonts w:ascii="Times New Roman" w:eastAsia="Times New Roman" w:hAnsi="Times New Roman" w:cs="Times New Roman"/>
          <w:sz w:val="26"/>
          <w:szCs w:val="26"/>
          <w:lang w:eastAsia="ru-RU"/>
        </w:rPr>
        <w:t>, в 202</w:t>
      </w:r>
      <w:r w:rsidR="00510B9C">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году в сумме </w:t>
      </w:r>
      <w:r w:rsidR="003B49CC">
        <w:rPr>
          <w:rFonts w:ascii="Times New Roman" w:eastAsia="Times New Roman" w:hAnsi="Times New Roman" w:cs="Times New Roman"/>
          <w:sz w:val="26"/>
          <w:szCs w:val="26"/>
          <w:lang w:eastAsia="ru-RU"/>
        </w:rPr>
        <w:t>24 623 411,96</w:t>
      </w:r>
      <w:r w:rsidR="00CD4337">
        <w:rPr>
          <w:rFonts w:ascii="Times New Roman" w:eastAsia="Times New Roman" w:hAnsi="Times New Roman" w:cs="Times New Roman"/>
          <w:sz w:val="26"/>
          <w:szCs w:val="26"/>
          <w:lang w:eastAsia="ru-RU"/>
        </w:rPr>
        <w:t xml:space="preserve"> рублей</w:t>
      </w:r>
      <w:r w:rsidRPr="00B60CA5">
        <w:rPr>
          <w:rFonts w:ascii="Times New Roman" w:eastAsia="Times New Roman" w:hAnsi="Times New Roman" w:cs="Times New Roman"/>
          <w:sz w:val="26"/>
          <w:szCs w:val="26"/>
          <w:lang w:eastAsia="ru-RU"/>
        </w:rPr>
        <w:t>, в 202</w:t>
      </w:r>
      <w:r w:rsidR="00510B9C">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году в сумме </w:t>
      </w:r>
      <w:r w:rsidR="003B49CC">
        <w:rPr>
          <w:rFonts w:ascii="Times New Roman" w:eastAsia="Times New Roman" w:hAnsi="Times New Roman" w:cs="Times New Roman"/>
          <w:sz w:val="26"/>
          <w:szCs w:val="26"/>
          <w:lang w:eastAsia="ru-RU"/>
        </w:rPr>
        <w:t xml:space="preserve">          24 052 221,96</w:t>
      </w:r>
      <w:r w:rsidRPr="00B60CA5">
        <w:rPr>
          <w:rFonts w:ascii="Times New Roman" w:eastAsia="Times New Roman" w:hAnsi="Times New Roman" w:cs="Times New Roman"/>
          <w:sz w:val="26"/>
          <w:szCs w:val="26"/>
          <w:lang w:eastAsia="ru-RU"/>
        </w:rPr>
        <w:t xml:space="preserve"> рубл</w:t>
      </w:r>
      <w:r w:rsidR="003B49CC">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9. Предоставление субсидий юридическим лицам</w:t>
      </w:r>
    </w:p>
    <w:p w:rsidR="00F84CC3" w:rsidRPr="004D1EE5" w:rsidRDefault="00F84CC3" w:rsidP="000B599E">
      <w:pPr>
        <w:pStyle w:val="ConsPlusTitle"/>
        <w:jc w:val="center"/>
        <w:outlineLvl w:val="1"/>
        <w:rPr>
          <w:rFonts w:ascii="Times New Roman" w:hAnsi="Times New Roman" w:cs="Times New Roman"/>
          <w:b w:val="0"/>
          <w:sz w:val="26"/>
          <w:szCs w:val="26"/>
        </w:rPr>
      </w:pPr>
      <w:proofErr w:type="gramStart"/>
      <w:r w:rsidRPr="004D1EE5">
        <w:rPr>
          <w:rFonts w:ascii="Times New Roman" w:hAnsi="Times New Roman" w:cs="Times New Roman"/>
          <w:b w:val="0"/>
          <w:sz w:val="26"/>
          <w:szCs w:val="26"/>
        </w:rPr>
        <w:t>(за исключением субсидий государственным (муниципальным)</w:t>
      </w:r>
      <w:proofErr w:type="gramEnd"/>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учреждениям), индивидуальным предпринимателям, физическим</w:t>
      </w: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лицам - производителям товаров, работ и услуг</w:t>
      </w:r>
    </w:p>
    <w:p w:rsidR="00F84CC3" w:rsidRPr="00B60CA5" w:rsidRDefault="00F84CC3" w:rsidP="000B599E">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4" w:name="P88"/>
      <w:bookmarkEnd w:id="4"/>
      <w:r w:rsidRPr="00B60CA5">
        <w:rPr>
          <w:rFonts w:ascii="Times New Roman" w:eastAsia="Times New Roman" w:hAnsi="Times New Roman" w:cs="Times New Roman"/>
          <w:sz w:val="26"/>
          <w:szCs w:val="26"/>
          <w:lang w:eastAsia="ru-RU"/>
        </w:rPr>
        <w:t xml:space="preserve">1. Установить, что из городского бюджета предоставляются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реализации муниципальной </w:t>
      </w:r>
      <w:hyperlink r:id="rId10">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"Повышение уровня жизнеобеспечения и безопасности жизнедеятельности населения муниципального образования "Городской округ "Город Нарьян-Мар" в целях:</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компенсации расходов, связанных с организацией вывоза стоков из септиков и выгребных ям жилых домов на территории МО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возмещения недополученных доходов, возникающих в связи с оказанием населению услуг общественных бань на территории муниципального 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финансового возмещения затрат, возникающих в связи с оказанием гарантированного перечня услуг по погребению на территории муниципального 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Установить, что из городского бюджета предоставляются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реализации муниципальной </w:t>
      </w:r>
      <w:hyperlink r:id="rId11">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"Развитие предпринимательства в муниципальном образовании "Городской округ "Город Нарьян-Мар" в целях:</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возмещения части затрат на приобретение и доставку имущества;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возмещения части затрат на подготовку, переподготовку и повышение квалификации кадров;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возмещения части затрат на аренду нежилых зданий и помещений;</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4) возмещения части затрат на приобретение и доставку расходных материалов.</w:t>
      </w:r>
    </w:p>
    <w:p w:rsidR="003C32F8"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5" w:name="P97"/>
      <w:bookmarkEnd w:id="5"/>
      <w:r w:rsidRPr="00B60CA5">
        <w:rPr>
          <w:rFonts w:ascii="Times New Roman" w:eastAsia="Times New Roman" w:hAnsi="Times New Roman" w:cs="Times New Roman"/>
          <w:sz w:val="26"/>
          <w:szCs w:val="26"/>
          <w:lang w:eastAsia="ru-RU"/>
        </w:rPr>
        <w:t xml:space="preserve">3. </w:t>
      </w:r>
      <w:proofErr w:type="gramStart"/>
      <w:r w:rsidRPr="00B60CA5">
        <w:rPr>
          <w:rFonts w:ascii="Times New Roman" w:eastAsia="Times New Roman" w:hAnsi="Times New Roman" w:cs="Times New Roman"/>
          <w:sz w:val="26"/>
          <w:szCs w:val="26"/>
          <w:lang w:eastAsia="ru-RU"/>
        </w:rPr>
        <w:t>Установить, что из городского бюджета юридическим лицам (за исключением субсидий муниципальным учреждениям), индивидуальным предпринимателям, физическим лицам предоставляются гранты в форме субсидий, в том числе предоставляемые на конкурсной основе в</w:t>
      </w:r>
      <w:r w:rsidR="00143BFA">
        <w:rPr>
          <w:rFonts w:ascii="Times New Roman" w:eastAsia="Times New Roman" w:hAnsi="Times New Roman" w:cs="Times New Roman"/>
          <w:sz w:val="26"/>
          <w:szCs w:val="26"/>
          <w:lang w:eastAsia="ru-RU"/>
        </w:rPr>
        <w:t xml:space="preserve"> рамках реализации муниципальных</w:t>
      </w:r>
      <w:r w:rsidR="000F0987">
        <w:rPr>
          <w:rFonts w:ascii="Times New Roman" w:eastAsia="Times New Roman" w:hAnsi="Times New Roman" w:cs="Times New Roman"/>
          <w:sz w:val="26"/>
          <w:szCs w:val="26"/>
          <w:lang w:eastAsia="ru-RU"/>
        </w:rPr>
        <w:t xml:space="preserve"> программ </w:t>
      </w:r>
      <w:r w:rsidRPr="00B60CA5">
        <w:rPr>
          <w:rFonts w:ascii="Times New Roman" w:eastAsia="Times New Roman" w:hAnsi="Times New Roman" w:cs="Times New Roman"/>
          <w:sz w:val="26"/>
          <w:szCs w:val="26"/>
          <w:lang w:eastAsia="ru-RU"/>
        </w:rPr>
        <w:t>"Развитие предпринимательства в муниципальном образовании "Городской округ "Город Нарьян-Мар"</w:t>
      </w:r>
      <w:r w:rsidR="007D60F9">
        <w:rPr>
          <w:rFonts w:ascii="Times New Roman" w:eastAsia="Times New Roman" w:hAnsi="Times New Roman" w:cs="Times New Roman"/>
          <w:sz w:val="26"/>
          <w:szCs w:val="26"/>
          <w:lang w:eastAsia="ru-RU"/>
        </w:rPr>
        <w:t xml:space="preserve"> </w:t>
      </w:r>
      <w:r w:rsidR="007D60F9" w:rsidRPr="000F0987">
        <w:rPr>
          <w:rFonts w:ascii="Times New Roman" w:eastAsia="Times New Roman" w:hAnsi="Times New Roman" w:cs="Times New Roman"/>
          <w:sz w:val="26"/>
          <w:szCs w:val="26"/>
          <w:lang w:eastAsia="ru-RU"/>
        </w:rPr>
        <w:t xml:space="preserve">и </w:t>
      </w:r>
      <w:r w:rsidR="00143BFA" w:rsidRPr="000F0987">
        <w:rPr>
          <w:rFonts w:ascii="Times New Roman" w:eastAsia="Times New Roman" w:hAnsi="Times New Roman" w:cs="Times New Roman"/>
          <w:sz w:val="26"/>
          <w:szCs w:val="26"/>
          <w:lang w:eastAsia="ru-RU"/>
        </w:rPr>
        <w:t>"Формирование комфортной городской среды в муниципальном образовании "Городской округ "Город Нарьян-Мар"</w:t>
      </w:r>
      <w:r w:rsidR="00143BFA" w:rsidRPr="00B60CA5">
        <w:rPr>
          <w:rFonts w:ascii="Times New Roman" w:eastAsia="Times New Roman" w:hAnsi="Times New Roman" w:cs="Times New Roman"/>
          <w:sz w:val="26"/>
          <w:szCs w:val="26"/>
          <w:lang w:eastAsia="ru-RU"/>
        </w:rPr>
        <w:t xml:space="preserve"> </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Субсидии, установленные </w:t>
      </w:r>
      <w:hyperlink w:anchor="P88">
        <w:r w:rsidRPr="00B60CA5">
          <w:rPr>
            <w:rFonts w:ascii="Times New Roman" w:eastAsia="Times New Roman" w:hAnsi="Times New Roman" w:cs="Times New Roman"/>
            <w:sz w:val="26"/>
            <w:szCs w:val="26"/>
            <w:lang w:eastAsia="ru-RU"/>
          </w:rPr>
          <w:t>частями 1</w:t>
        </w:r>
      </w:hyperlink>
      <w:r w:rsidRPr="00B60CA5">
        <w:rPr>
          <w:rFonts w:ascii="Times New Roman" w:eastAsia="Times New Roman" w:hAnsi="Times New Roman" w:cs="Times New Roman"/>
          <w:sz w:val="26"/>
          <w:szCs w:val="26"/>
          <w:lang w:eastAsia="ru-RU"/>
        </w:rPr>
        <w:t xml:space="preserve"> - </w:t>
      </w:r>
      <w:hyperlink w:anchor="P97">
        <w:r w:rsidRPr="00B60CA5">
          <w:rPr>
            <w:rFonts w:ascii="Times New Roman" w:eastAsia="Times New Roman" w:hAnsi="Times New Roman" w:cs="Times New Roman"/>
            <w:sz w:val="26"/>
            <w:szCs w:val="26"/>
            <w:lang w:eastAsia="ru-RU"/>
          </w:rPr>
          <w:t>3</w:t>
        </w:r>
      </w:hyperlink>
      <w:r w:rsidRPr="00B60CA5">
        <w:rPr>
          <w:rFonts w:ascii="Times New Roman" w:eastAsia="Times New Roman" w:hAnsi="Times New Roman" w:cs="Times New Roman"/>
          <w:sz w:val="26"/>
          <w:szCs w:val="26"/>
          <w:lang w:eastAsia="ru-RU"/>
        </w:rPr>
        <w:t xml:space="preserve"> настоящей статьи, предоставляются в порядке, определенном Администрацией муниципального 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 xml:space="preserve">Главные распорядители бюджетных средств городского бюджета предоставляют субсидии, гранты в форме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на основании заключенных соглашений (договоров) о </w:t>
      </w:r>
      <w:r w:rsidR="005411B4" w:rsidRPr="00D74A6E">
        <w:rPr>
          <w:rFonts w:ascii="Times New Roman" w:eastAsia="Times New Roman" w:hAnsi="Times New Roman" w:cs="Times New Roman"/>
          <w:sz w:val="26"/>
          <w:szCs w:val="26"/>
          <w:lang w:eastAsia="ru-RU"/>
        </w:rPr>
        <w:t>предоставлении из бюджета муниципального образования "Городской округ "Город Нарьян-Мар" субсидий, в том числе грантов в форме субсидий</w:t>
      </w:r>
      <w:r w:rsidR="003E61A6">
        <w:rPr>
          <w:rFonts w:ascii="Times New Roman" w:eastAsia="Times New Roman" w:hAnsi="Times New Roman" w:cs="Times New Roman"/>
          <w:sz w:val="26"/>
          <w:szCs w:val="26"/>
          <w:lang w:eastAsia="ru-RU"/>
        </w:rPr>
        <w:t>.</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6. </w:t>
      </w:r>
      <w:proofErr w:type="gramStart"/>
      <w:r w:rsidRPr="00B60CA5">
        <w:rPr>
          <w:rFonts w:ascii="Times New Roman" w:eastAsia="Times New Roman" w:hAnsi="Times New Roman" w:cs="Times New Roman"/>
          <w:sz w:val="26"/>
          <w:szCs w:val="26"/>
          <w:lang w:eastAsia="ru-RU"/>
        </w:rPr>
        <w:t xml:space="preserve">Установить, что в соответствии с </w:t>
      </w:r>
      <w:hyperlink r:id="rId12">
        <w:r w:rsidRPr="00B60CA5">
          <w:rPr>
            <w:rFonts w:ascii="Times New Roman" w:eastAsia="Times New Roman" w:hAnsi="Times New Roman" w:cs="Times New Roman"/>
            <w:sz w:val="26"/>
            <w:szCs w:val="26"/>
            <w:lang w:eastAsia="ru-RU"/>
          </w:rPr>
          <w:t>пунктом 1 части 1</w:t>
        </w:r>
      </w:hyperlink>
      <w:r w:rsidRPr="00B60CA5">
        <w:rPr>
          <w:rFonts w:ascii="Times New Roman" w:eastAsia="Times New Roman" w:hAnsi="Times New Roman" w:cs="Times New Roman"/>
          <w:sz w:val="26"/>
          <w:szCs w:val="26"/>
          <w:lang w:eastAsia="ru-RU"/>
        </w:rPr>
        <w:t xml:space="preserve"> и </w:t>
      </w:r>
      <w:hyperlink r:id="rId13">
        <w:r w:rsidRPr="00B60CA5">
          <w:rPr>
            <w:rFonts w:ascii="Times New Roman" w:eastAsia="Times New Roman" w:hAnsi="Times New Roman" w:cs="Times New Roman"/>
            <w:sz w:val="26"/>
            <w:szCs w:val="26"/>
            <w:lang w:eastAsia="ru-RU"/>
          </w:rPr>
          <w:t>пунктом 1 части 3 статьи 19</w:t>
        </w:r>
      </w:hyperlink>
      <w:r w:rsidRPr="00B60CA5">
        <w:rPr>
          <w:rFonts w:ascii="Times New Roman" w:eastAsia="Times New Roman" w:hAnsi="Times New Roman" w:cs="Times New Roman"/>
          <w:sz w:val="26"/>
          <w:szCs w:val="26"/>
          <w:lang w:eastAsia="ru-RU"/>
        </w:rPr>
        <w:t xml:space="preserve"> Федерально</w:t>
      </w:r>
      <w:r w:rsidR="00713A70">
        <w:rPr>
          <w:rFonts w:ascii="Times New Roman" w:eastAsia="Times New Roman" w:hAnsi="Times New Roman" w:cs="Times New Roman"/>
          <w:sz w:val="26"/>
          <w:szCs w:val="26"/>
          <w:lang w:eastAsia="ru-RU"/>
        </w:rPr>
        <w:t>го закона от 26 июля 2006 года №</w:t>
      </w:r>
      <w:r w:rsidRPr="00B60CA5">
        <w:rPr>
          <w:rFonts w:ascii="Times New Roman" w:eastAsia="Times New Roman" w:hAnsi="Times New Roman" w:cs="Times New Roman"/>
          <w:sz w:val="26"/>
          <w:szCs w:val="26"/>
          <w:lang w:eastAsia="ru-RU"/>
        </w:rPr>
        <w:t xml:space="preserve"> 135-ФЗ "О защите конкуренции" в целях обеспечения жизнедеятельности населения муниципального образования "Городской округ "Город Нарьян-Мар" из бюджета муниципального образования "Городской</w:t>
      </w:r>
      <w:r w:rsidR="006948DD">
        <w:rPr>
          <w:rFonts w:ascii="Times New Roman" w:eastAsia="Times New Roman" w:hAnsi="Times New Roman" w:cs="Times New Roman"/>
          <w:sz w:val="26"/>
          <w:szCs w:val="26"/>
          <w:lang w:eastAsia="ru-RU"/>
        </w:rPr>
        <w:t xml:space="preserve"> округ "Город Нарьян-Мар" в 2026</w:t>
      </w:r>
      <w:r w:rsidRPr="00B60CA5">
        <w:rPr>
          <w:rFonts w:ascii="Times New Roman" w:eastAsia="Times New Roman" w:hAnsi="Times New Roman" w:cs="Times New Roman"/>
          <w:sz w:val="26"/>
          <w:szCs w:val="26"/>
          <w:lang w:eastAsia="ru-RU"/>
        </w:rPr>
        <w:t xml:space="preserve"> году предоставляется муниципальная преференция </w:t>
      </w:r>
      <w:proofErr w:type="spellStart"/>
      <w:r w:rsidRPr="00B60CA5">
        <w:rPr>
          <w:rFonts w:ascii="Times New Roman" w:eastAsia="Times New Roman" w:hAnsi="Times New Roman" w:cs="Times New Roman"/>
          <w:sz w:val="26"/>
          <w:szCs w:val="26"/>
          <w:lang w:eastAsia="ru-RU"/>
        </w:rPr>
        <w:t>Нарьян-Марскому</w:t>
      </w:r>
      <w:proofErr w:type="spellEnd"/>
      <w:r w:rsidRPr="00B60CA5">
        <w:rPr>
          <w:rFonts w:ascii="Times New Roman" w:eastAsia="Times New Roman" w:hAnsi="Times New Roman" w:cs="Times New Roman"/>
          <w:sz w:val="26"/>
          <w:szCs w:val="26"/>
          <w:lang w:eastAsia="ru-RU"/>
        </w:rPr>
        <w:t xml:space="preserve"> муниципальному унитарному предприятию объединенных котельных и тепловых</w:t>
      </w:r>
      <w:proofErr w:type="gramEnd"/>
      <w:r w:rsidRPr="00B60CA5">
        <w:rPr>
          <w:rFonts w:ascii="Times New Roman" w:eastAsia="Times New Roman" w:hAnsi="Times New Roman" w:cs="Times New Roman"/>
          <w:sz w:val="26"/>
          <w:szCs w:val="26"/>
          <w:lang w:eastAsia="ru-RU"/>
        </w:rPr>
        <w:t xml:space="preserve"> сетей (далее - получатель преференции)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в общей сумме </w:t>
      </w:r>
      <w:r w:rsidR="00983907">
        <w:rPr>
          <w:rFonts w:ascii="Times New Roman" w:eastAsia="Times New Roman" w:hAnsi="Times New Roman" w:cs="Times New Roman"/>
          <w:sz w:val="26"/>
          <w:szCs w:val="26"/>
          <w:lang w:eastAsia="ru-RU"/>
        </w:rPr>
        <w:t>10 747 800</w:t>
      </w:r>
      <w:r w:rsidRPr="00B60CA5">
        <w:rPr>
          <w:rFonts w:ascii="Times New Roman" w:eastAsia="Times New Roman" w:hAnsi="Times New Roman" w:cs="Times New Roman"/>
          <w:sz w:val="26"/>
          <w:szCs w:val="26"/>
          <w:lang w:eastAsia="ru-RU"/>
        </w:rPr>
        <w:t>,00 рублей. Установить следующий порядок определения размера и предоставления муниципальной преференции: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муниципальная преференция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фактический объем муниципальной преференции, подлежащий предоставлению получателю муниципальной преференции, определяется главным распорядителем бюджетных средств, по результатам рассмотрения, представленных получателем муниципальной преференции документов, перечень которых предусматривается муниципальным правовым актом Администрации муниципального 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предоставление муниципальной преференции осуществляется в безналичном порядке путем перечисления денежных средств на счет получателя муниципальной преференции, открытый в кредитной организации. Основанием для перечисления денежных средств получателю муниципальной преференции является договор (соглашение), заключенный (заключенное) с главным распорядителем бюджетных средств городского бюджета. Обязательным условием договора (соглашения) является согласие получателя муниципальной преференции на осуществление главным распорядителем бюджетных средств городского бюджета и органами муниципального финансового контроля муниципального образования "Городской округ "Город Нарьян-Мар" проверок соблюдения получателем муниципальной преференции условий, целей и порядка ее предоставления. Получатель муниципальной преференции обязан представлять главному распорядителю бюджетных средств городского бюджета отчетность об использовании муниципальной преференции в соответствии с заключенным соглашением;</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4) конкретные условия предоставления муниципальной преференции; порядок взаимодействия главного распорядителя бюджетных средств городского бюджета с получателем муниципальной преференции; порядок возврата муниципальной преференции в городской бюджет в случае нарушения условий, установленных при ее предоставлении; порядок возврата в текущем финансовом году получателем муниципальной преференции остатков муниципальной преференции, не использованных в отчетном финансовом году, в случаях, предусмотренных соглашениями о предоставлении муниципальной преференции;</w:t>
      </w:r>
      <w:proofErr w:type="gramEnd"/>
      <w:r w:rsidRPr="00B60CA5">
        <w:rPr>
          <w:rFonts w:ascii="Times New Roman" w:eastAsia="Times New Roman" w:hAnsi="Times New Roman" w:cs="Times New Roman"/>
          <w:sz w:val="26"/>
          <w:szCs w:val="26"/>
          <w:lang w:eastAsia="ru-RU"/>
        </w:rPr>
        <w:t xml:space="preserve"> положение об обязательной проверке главным распорядителем бюджетных средств городского бюджета, предоставляющим муниципальную преференцию, органом муниципального финансового контроля муниципального образования "Городской округ "Город Нарьян-Мар" соблюдения условий, целей и порядка предоставления муниципальной преференции ее получателем определяются муниципальным правовым актом Администрации муниципального 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Статья 10. Предоставление субсидий </w:t>
      </w:r>
      <w:proofErr w:type="gramStart"/>
      <w:r w:rsidRPr="004D1EE5">
        <w:rPr>
          <w:rFonts w:ascii="Times New Roman" w:hAnsi="Times New Roman" w:cs="Times New Roman"/>
          <w:b w:val="0"/>
          <w:sz w:val="26"/>
          <w:szCs w:val="26"/>
        </w:rPr>
        <w:t>некоммерческим</w:t>
      </w:r>
      <w:proofErr w:type="gramEnd"/>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организациям, не являющимся казенными учреждениями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Установить, что из городского бюджета предоставляются гранты в форм</w:t>
      </w:r>
      <w:r w:rsidR="00143BFA">
        <w:rPr>
          <w:rFonts w:ascii="Times New Roman" w:eastAsia="Times New Roman" w:hAnsi="Times New Roman" w:cs="Times New Roman"/>
          <w:sz w:val="26"/>
          <w:szCs w:val="26"/>
          <w:lang w:eastAsia="ru-RU"/>
        </w:rPr>
        <w:t xml:space="preserve">е субсидий </w:t>
      </w:r>
      <w:r w:rsidRPr="00B60CA5">
        <w:rPr>
          <w:rFonts w:ascii="Times New Roman" w:eastAsia="Times New Roman" w:hAnsi="Times New Roman" w:cs="Times New Roman"/>
          <w:sz w:val="26"/>
          <w:szCs w:val="26"/>
          <w:lang w:eastAsia="ru-RU"/>
        </w:rPr>
        <w:t xml:space="preserve">иным некоммерческим организациям, не являющимся казенными учреждениями, в рамках реализации муниципальной </w:t>
      </w:r>
      <w:hyperlink r:id="rId14">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"Развитие институтов гражданского общества в муниципальном образовании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Субсидии, установленные настоящей статьей, предоставляются в порядке, установленном Администрацией муниципального образования "Городской округ "Город Нарьян-Мар".</w:t>
      </w:r>
    </w:p>
    <w:p w:rsidR="00F84CC3"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3. Главные распорядители бюджетных средств городского бюджета предоставляют гранты в форме субсидий некоммерческим организациям, не являющимся казенными учреждениями, на основании заключенных соглашений (договоров) </w:t>
      </w:r>
      <w:r w:rsidR="00D74A6E" w:rsidRPr="00D74A6E">
        <w:rPr>
          <w:rFonts w:ascii="Times New Roman" w:eastAsia="Times New Roman" w:hAnsi="Times New Roman" w:cs="Times New Roman"/>
          <w:sz w:val="26"/>
          <w:szCs w:val="26"/>
          <w:lang w:eastAsia="ru-RU"/>
        </w:rPr>
        <w:t>о предоставлении из бюджета муниципального образования "Городской округ "Город Нарьян-Мар" субсидий, в том числе грантов в форме субсидий</w:t>
      </w:r>
      <w:r w:rsidRPr="00B60CA5">
        <w:rPr>
          <w:rFonts w:ascii="Times New Roman" w:eastAsia="Times New Roman" w:hAnsi="Times New Roman" w:cs="Times New Roman"/>
          <w:sz w:val="26"/>
          <w:szCs w:val="26"/>
          <w:lang w:eastAsia="ru-RU"/>
        </w:rPr>
        <w:t>.</w:t>
      </w:r>
      <w:r w:rsidR="00D74A6E" w:rsidRPr="00D74A6E">
        <w:rPr>
          <w:rFonts w:ascii="Times New Roman" w:eastAsia="Times New Roman" w:hAnsi="Times New Roman" w:cs="Times New Roman"/>
          <w:sz w:val="26"/>
          <w:szCs w:val="26"/>
          <w:lang w:eastAsia="ru-RU"/>
        </w:rPr>
        <w:t xml:space="preserve"> </w:t>
      </w:r>
    </w:p>
    <w:p w:rsidR="008E5CD0" w:rsidRPr="00B60CA5" w:rsidRDefault="008E5CD0"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547B02" w:rsidRDefault="00F84CC3" w:rsidP="000B599E">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Статья 11. Особенности оплаты органами местного</w:t>
      </w:r>
    </w:p>
    <w:p w:rsidR="00F84CC3" w:rsidRPr="00547B02" w:rsidRDefault="00F84CC3" w:rsidP="000B599E">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самоуправления муниципального образования "Городской округ</w:t>
      </w:r>
    </w:p>
    <w:p w:rsidR="00F84CC3" w:rsidRPr="00547B02" w:rsidRDefault="00F84CC3" w:rsidP="000B599E">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 xml:space="preserve">"Город Нарьян-Мар" и казенными учреждениями </w:t>
      </w:r>
      <w:proofErr w:type="gramStart"/>
      <w:r w:rsidRPr="00547B02">
        <w:rPr>
          <w:rFonts w:ascii="Times New Roman" w:hAnsi="Times New Roman" w:cs="Times New Roman"/>
          <w:b w:val="0"/>
          <w:sz w:val="26"/>
          <w:szCs w:val="26"/>
        </w:rPr>
        <w:t>муниципального</w:t>
      </w:r>
      <w:proofErr w:type="gramEnd"/>
    </w:p>
    <w:p w:rsidR="00F84CC3" w:rsidRPr="00547B02" w:rsidRDefault="00F84CC3" w:rsidP="000B599E">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образования "Городской округ "Город Нарьян-Мар" договоров,</w:t>
      </w:r>
    </w:p>
    <w:p w:rsidR="00F84CC3" w:rsidRPr="00547B02" w:rsidRDefault="00F84CC3" w:rsidP="000B599E">
      <w:pPr>
        <w:pStyle w:val="ConsPlusTitle"/>
        <w:jc w:val="center"/>
        <w:outlineLvl w:val="1"/>
        <w:rPr>
          <w:rFonts w:ascii="Times New Roman" w:hAnsi="Times New Roman" w:cs="Times New Roman"/>
          <w:b w:val="0"/>
          <w:sz w:val="26"/>
          <w:szCs w:val="26"/>
        </w:rPr>
      </w:pPr>
      <w:proofErr w:type="gramStart"/>
      <w:r w:rsidRPr="00547B02">
        <w:rPr>
          <w:rFonts w:ascii="Times New Roman" w:hAnsi="Times New Roman" w:cs="Times New Roman"/>
          <w:b w:val="0"/>
          <w:sz w:val="26"/>
          <w:szCs w:val="26"/>
        </w:rPr>
        <w:t>исполнение</w:t>
      </w:r>
      <w:proofErr w:type="gramEnd"/>
      <w:r w:rsidRPr="00547B02">
        <w:rPr>
          <w:rFonts w:ascii="Times New Roman" w:hAnsi="Times New Roman" w:cs="Times New Roman"/>
          <w:b w:val="0"/>
          <w:sz w:val="26"/>
          <w:szCs w:val="26"/>
        </w:rPr>
        <w:t xml:space="preserve"> которых осуществляется за счет бюджетных</w:t>
      </w:r>
    </w:p>
    <w:p w:rsidR="00F84CC3" w:rsidRPr="00547B02" w:rsidRDefault="00F84CC3" w:rsidP="000B599E">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ассигнований из городского бюджета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w:t>
      </w:r>
      <w:proofErr w:type="gramStart"/>
      <w:r w:rsidRPr="00B60CA5">
        <w:rPr>
          <w:rFonts w:ascii="Times New Roman" w:eastAsia="Times New Roman" w:hAnsi="Times New Roman" w:cs="Times New Roman"/>
          <w:sz w:val="26"/>
          <w:szCs w:val="26"/>
          <w:lang w:eastAsia="ru-RU"/>
        </w:rPr>
        <w:t>Установить, что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и плановом периоде 202</w:t>
      </w:r>
      <w:r w:rsidR="005C4852">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5C4852">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 заключение и оплата органами местного самоуправления муниципального образования "Городской округ "Город Нарьян-Мар" и казенными учреждениями муниципального образования "Городской округ "Город Нарьян-Мар" муниципальных контрактов, договоров, исполнение которых осуществляется за счет бюджетных ассигнований из городского бюджета, производятся в пределах утвержденных им лимитов бюджетных обязательств и с учетом ранее принятых и</w:t>
      </w:r>
      <w:proofErr w:type="gramEnd"/>
      <w:r w:rsidRPr="00B60CA5">
        <w:rPr>
          <w:rFonts w:ascii="Times New Roman" w:eastAsia="Times New Roman" w:hAnsi="Times New Roman" w:cs="Times New Roman"/>
          <w:sz w:val="26"/>
          <w:szCs w:val="26"/>
          <w:lang w:eastAsia="ru-RU"/>
        </w:rPr>
        <w:t xml:space="preserve"> неисполненных обязательств.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w:t>
      </w:r>
      <w:proofErr w:type="gramStart"/>
      <w:r w:rsidRPr="00B60CA5">
        <w:rPr>
          <w:rFonts w:ascii="Times New Roman" w:eastAsia="Times New Roman" w:hAnsi="Times New Roman" w:cs="Times New Roman"/>
          <w:sz w:val="26"/>
          <w:szCs w:val="26"/>
          <w:lang w:eastAsia="ru-RU"/>
        </w:rPr>
        <w:t>Установить, что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органы местного самоуправления муниципального образования "Городской округ "Город Нарьян-Мар", муниципальные учреждения муниципального образования "Городской округ "Город Нарьян-Мар" при заключении муниципальных контрактов, договоров (контрактов) о поставке товаров, выполнении работ и оказании услуг, заключении дополнительных соглашений в соответствии с законодательством к ранее заключенным муниципальным контрактам, договорам (контрактам) о поставке товаров, выполнении работ и оказании услуг за счет</w:t>
      </w:r>
      <w:proofErr w:type="gramEnd"/>
      <w:r w:rsidRPr="00B60CA5">
        <w:rPr>
          <w:rFonts w:ascii="Times New Roman" w:eastAsia="Times New Roman" w:hAnsi="Times New Roman" w:cs="Times New Roman"/>
          <w:sz w:val="26"/>
          <w:szCs w:val="26"/>
          <w:lang w:eastAsia="ru-RU"/>
        </w:rPr>
        <w:t xml:space="preserve"> средств городского бюджета вправе предусматривать авансовые платежи: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в размере до 100 процентов суммы договора (контракта), но не более лимитов бюджетных обязательств, подлежащих исполнению за счет средств городского бюджета в соответствующем финансовом году, по договорам (контрактам): об оказании услуг связи; на подписку на печатные издания и их приобретение; </w:t>
      </w:r>
      <w:proofErr w:type="gramStart"/>
      <w:r w:rsidRPr="00B60CA5">
        <w:rPr>
          <w:rFonts w:ascii="Times New Roman" w:eastAsia="Times New Roman" w:hAnsi="Times New Roman" w:cs="Times New Roman"/>
          <w:sz w:val="26"/>
          <w:szCs w:val="26"/>
          <w:lang w:eastAsia="ru-RU"/>
        </w:rPr>
        <w:t xml:space="preserve">на обучение на курсах повышения квалификации или по программам профессиональной переподготовки, участие в семинарах, </w:t>
      </w:r>
      <w:proofErr w:type="spellStart"/>
      <w:r w:rsidRPr="00B60CA5">
        <w:rPr>
          <w:rFonts w:ascii="Times New Roman" w:eastAsia="Times New Roman" w:hAnsi="Times New Roman" w:cs="Times New Roman"/>
          <w:sz w:val="26"/>
          <w:szCs w:val="26"/>
          <w:lang w:eastAsia="ru-RU"/>
        </w:rPr>
        <w:t>вебинарах</w:t>
      </w:r>
      <w:proofErr w:type="spellEnd"/>
      <w:r w:rsidRPr="00B60CA5">
        <w:rPr>
          <w:rFonts w:ascii="Times New Roman" w:eastAsia="Times New Roman" w:hAnsi="Times New Roman" w:cs="Times New Roman"/>
          <w:sz w:val="26"/>
          <w:szCs w:val="26"/>
          <w:lang w:eastAsia="ru-RU"/>
        </w:rPr>
        <w:t xml:space="preserve">, научных, методических, научно-практических и иных конференциях, подготовку персонала по правилам пожарной и электробезопасности, правилам по охране труда, по </w:t>
      </w:r>
      <w:proofErr w:type="spellStart"/>
      <w:r w:rsidRPr="00B60CA5">
        <w:rPr>
          <w:rFonts w:ascii="Times New Roman" w:eastAsia="Times New Roman" w:hAnsi="Times New Roman" w:cs="Times New Roman"/>
          <w:sz w:val="26"/>
          <w:szCs w:val="26"/>
          <w:lang w:eastAsia="ru-RU"/>
        </w:rPr>
        <w:t>противокоррупционным</w:t>
      </w:r>
      <w:proofErr w:type="spellEnd"/>
      <w:r w:rsidRPr="00B60CA5">
        <w:rPr>
          <w:rFonts w:ascii="Times New Roman" w:eastAsia="Times New Roman" w:hAnsi="Times New Roman" w:cs="Times New Roman"/>
          <w:sz w:val="26"/>
          <w:szCs w:val="26"/>
          <w:lang w:eastAsia="ru-RU"/>
        </w:rPr>
        <w:t xml:space="preserve"> мерам; на проведение государственной экспертизы проектной документации и результатов инженерных изысканий;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на проведение технологического и ценового аудита обоснования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одновременное выполнение работ по проектированию, строительству и вводу в эксплуатацию объектов капитального строительства, на приобретение авиа - и железнодорожных билетов, билетов для проезда городским и пригородным транспортом;</w:t>
      </w:r>
      <w:proofErr w:type="gramEnd"/>
      <w:r w:rsidRPr="00B60CA5">
        <w:rPr>
          <w:rFonts w:ascii="Times New Roman" w:eastAsia="Times New Roman" w:hAnsi="Times New Roman" w:cs="Times New Roman"/>
          <w:sz w:val="26"/>
          <w:szCs w:val="26"/>
          <w:lang w:eastAsia="ru-RU"/>
        </w:rPr>
        <w:t xml:space="preserve"> обязательного страхования гражданской ответственности владельцев транспортных средств; на осуществление технологического присоединения к сетям; </w:t>
      </w:r>
      <w:proofErr w:type="gramStart"/>
      <w:r w:rsidRPr="00B60CA5">
        <w:rPr>
          <w:rFonts w:ascii="Times New Roman" w:eastAsia="Times New Roman" w:hAnsi="Times New Roman" w:cs="Times New Roman"/>
          <w:sz w:val="26"/>
          <w:szCs w:val="26"/>
          <w:lang w:eastAsia="ru-RU"/>
        </w:rPr>
        <w:t xml:space="preserve">на мероприятия по организации осуществления специальной меры в сфере экономики в соответствии с </w:t>
      </w:r>
      <w:hyperlink r:id="rId15">
        <w:r w:rsidRPr="00B60CA5">
          <w:rPr>
            <w:rFonts w:ascii="Times New Roman" w:eastAsia="Times New Roman" w:hAnsi="Times New Roman" w:cs="Times New Roman"/>
            <w:sz w:val="26"/>
            <w:szCs w:val="26"/>
            <w:lang w:eastAsia="ru-RU"/>
          </w:rPr>
          <w:t>постановлением</w:t>
        </w:r>
      </w:hyperlink>
      <w:r w:rsidRPr="00B60CA5">
        <w:rPr>
          <w:rFonts w:ascii="Times New Roman" w:eastAsia="Times New Roman" w:hAnsi="Times New Roman" w:cs="Times New Roman"/>
          <w:sz w:val="26"/>
          <w:szCs w:val="26"/>
          <w:lang w:eastAsia="ru-RU"/>
        </w:rPr>
        <w:t xml:space="preserve"> Правительства Российской Фе</w:t>
      </w:r>
      <w:r w:rsidR="00061ED4">
        <w:rPr>
          <w:rFonts w:ascii="Times New Roman" w:eastAsia="Times New Roman" w:hAnsi="Times New Roman" w:cs="Times New Roman"/>
          <w:sz w:val="26"/>
          <w:szCs w:val="26"/>
          <w:lang w:eastAsia="ru-RU"/>
        </w:rPr>
        <w:t>дерации от 3 октября 2022 года №</w:t>
      </w:r>
      <w:r w:rsidRPr="00B60CA5">
        <w:rPr>
          <w:rFonts w:ascii="Times New Roman" w:eastAsia="Times New Roman" w:hAnsi="Times New Roman" w:cs="Times New Roman"/>
          <w:sz w:val="26"/>
          <w:szCs w:val="26"/>
          <w:lang w:eastAsia="ru-RU"/>
        </w:rPr>
        <w:t xml:space="preserve"> 1745 "О специальной мере в сфере экономики и внесении изменения в постановление Правительства Российской Федерац</w:t>
      </w:r>
      <w:r w:rsidR="00061ED4">
        <w:rPr>
          <w:rFonts w:ascii="Times New Roman" w:eastAsia="Times New Roman" w:hAnsi="Times New Roman" w:cs="Times New Roman"/>
          <w:sz w:val="26"/>
          <w:szCs w:val="26"/>
          <w:lang w:eastAsia="ru-RU"/>
        </w:rPr>
        <w:t>ии от 30 апреля 2020 года №</w:t>
      </w:r>
      <w:r w:rsidRPr="00B60CA5">
        <w:rPr>
          <w:rFonts w:ascii="Times New Roman" w:eastAsia="Times New Roman" w:hAnsi="Times New Roman" w:cs="Times New Roman"/>
          <w:sz w:val="26"/>
          <w:szCs w:val="26"/>
          <w:lang w:eastAsia="ru-RU"/>
        </w:rPr>
        <w:t xml:space="preserve"> 616", на закупку иных товаров, работ и услуг на сумму не более 10 000</w:t>
      </w:r>
      <w:r w:rsidR="00797F87">
        <w:rPr>
          <w:rFonts w:ascii="Times New Roman" w:eastAsia="Times New Roman" w:hAnsi="Times New Roman" w:cs="Times New Roman"/>
          <w:sz w:val="26"/>
          <w:szCs w:val="26"/>
          <w:lang w:eastAsia="ru-RU"/>
        </w:rPr>
        <w:t>,00</w:t>
      </w:r>
      <w:r w:rsidRPr="00B60CA5">
        <w:rPr>
          <w:rFonts w:ascii="Times New Roman" w:eastAsia="Times New Roman" w:hAnsi="Times New Roman" w:cs="Times New Roman"/>
          <w:sz w:val="26"/>
          <w:szCs w:val="26"/>
          <w:lang w:eastAsia="ru-RU"/>
        </w:rPr>
        <w:t xml:space="preserve"> рублей;</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 размере до 50 процентов (включительно) суммы муниципального контракта, договора (контракта), но не более 50 процентов (включительно) лимитов бюджетных обязательств, доведенных на соответствующий финансовый год, средства на финансовое обеспечение которого, подлежат казначейскому сопровождению в соответствии с бюджетным законодательством Российской Федерации;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в размере до 30 процентов (включительно) суммы муниципального контракта, договора (контракта), но не более 30 процентов (включительно) лимитов бюджетных обязательств, доведенных на соответствующий финансовый год, - по остальным муниципальным контрактам, договорам (контрактам) в соответствии с законодательством Российской Федерации.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12. Особенности исполнения городского бюджета</w:t>
      </w: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в 202</w:t>
      </w:r>
      <w:r w:rsidR="005C4852">
        <w:rPr>
          <w:rFonts w:ascii="Times New Roman" w:hAnsi="Times New Roman" w:cs="Times New Roman"/>
          <w:b w:val="0"/>
          <w:sz w:val="26"/>
          <w:szCs w:val="26"/>
        </w:rPr>
        <w:t>6</w:t>
      </w:r>
      <w:r w:rsidRPr="004D1EE5">
        <w:rPr>
          <w:rFonts w:ascii="Times New Roman" w:hAnsi="Times New Roman" w:cs="Times New Roman"/>
          <w:b w:val="0"/>
          <w:sz w:val="26"/>
          <w:szCs w:val="26"/>
        </w:rPr>
        <w:t xml:space="preserve"> году и плановом периоде 202</w:t>
      </w:r>
      <w:r w:rsidR="005C4852">
        <w:rPr>
          <w:rFonts w:ascii="Times New Roman" w:hAnsi="Times New Roman" w:cs="Times New Roman"/>
          <w:b w:val="0"/>
          <w:sz w:val="26"/>
          <w:szCs w:val="26"/>
        </w:rPr>
        <w:t>7</w:t>
      </w:r>
      <w:r w:rsidRPr="004D1EE5">
        <w:rPr>
          <w:rFonts w:ascii="Times New Roman" w:hAnsi="Times New Roman" w:cs="Times New Roman"/>
          <w:b w:val="0"/>
          <w:sz w:val="26"/>
          <w:szCs w:val="26"/>
        </w:rPr>
        <w:t xml:space="preserve"> и 202</w:t>
      </w:r>
      <w:r w:rsidR="005C4852">
        <w:rPr>
          <w:rFonts w:ascii="Times New Roman" w:hAnsi="Times New Roman" w:cs="Times New Roman"/>
          <w:b w:val="0"/>
          <w:sz w:val="26"/>
          <w:szCs w:val="26"/>
        </w:rPr>
        <w:t>8</w:t>
      </w:r>
      <w:r w:rsidRPr="004D1EE5">
        <w:rPr>
          <w:rFonts w:ascii="Times New Roman" w:hAnsi="Times New Roman" w:cs="Times New Roman"/>
          <w:b w:val="0"/>
          <w:sz w:val="26"/>
          <w:szCs w:val="26"/>
        </w:rPr>
        <w:t xml:space="preserve"> годов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w:t>
      </w:r>
      <w:proofErr w:type="gramStart"/>
      <w:r w:rsidRPr="00B60CA5">
        <w:rPr>
          <w:rFonts w:ascii="Times New Roman" w:eastAsia="Times New Roman" w:hAnsi="Times New Roman" w:cs="Times New Roman"/>
          <w:sz w:val="26"/>
          <w:szCs w:val="26"/>
          <w:lang w:eastAsia="ru-RU"/>
        </w:rPr>
        <w:t>У</w:t>
      </w:r>
      <w:r w:rsidR="00CB58F0">
        <w:rPr>
          <w:rFonts w:ascii="Times New Roman" w:eastAsia="Times New Roman" w:hAnsi="Times New Roman" w:cs="Times New Roman"/>
          <w:sz w:val="26"/>
          <w:szCs w:val="26"/>
          <w:lang w:eastAsia="ru-RU"/>
        </w:rPr>
        <w:t xml:space="preserve">становить, что в соответствии с </w:t>
      </w:r>
      <w:r w:rsidR="00CB58F0" w:rsidRPr="0066019C">
        <w:rPr>
          <w:rFonts w:ascii="Times New Roman" w:eastAsia="Times New Roman" w:hAnsi="Times New Roman" w:cs="Times New Roman"/>
          <w:sz w:val="26"/>
          <w:szCs w:val="26"/>
          <w:lang w:eastAsia="ru-RU"/>
        </w:rPr>
        <w:t>пунктом 8</w:t>
      </w:r>
      <w:r w:rsidR="0051730D" w:rsidRPr="0066019C">
        <w:rPr>
          <w:rFonts w:ascii="Times New Roman" w:eastAsia="Times New Roman" w:hAnsi="Times New Roman" w:cs="Times New Roman"/>
          <w:sz w:val="26"/>
          <w:szCs w:val="26"/>
          <w:lang w:eastAsia="ru-RU"/>
        </w:rPr>
        <w:t xml:space="preserve"> статьи 217 Бюджетного кодекса Российской Федерации</w:t>
      </w:r>
      <w:r w:rsidR="00CB58F0" w:rsidRPr="0066019C">
        <w:rPr>
          <w:rFonts w:ascii="Times New Roman" w:eastAsia="Times New Roman" w:hAnsi="Times New Roman" w:cs="Times New Roman"/>
          <w:sz w:val="26"/>
          <w:szCs w:val="26"/>
          <w:lang w:eastAsia="ru-RU"/>
        </w:rPr>
        <w:t>,</w:t>
      </w:r>
      <w:r w:rsidR="0051730D" w:rsidRPr="0066019C">
        <w:rPr>
          <w:rFonts w:ascii="Times New Roman" w:eastAsia="Times New Roman" w:hAnsi="Times New Roman" w:cs="Times New Roman"/>
          <w:sz w:val="26"/>
          <w:szCs w:val="26"/>
          <w:lang w:eastAsia="ru-RU"/>
        </w:rPr>
        <w:t xml:space="preserve"> </w:t>
      </w:r>
      <w:r w:rsidR="00CB58F0" w:rsidRPr="0066019C">
        <w:rPr>
          <w:rFonts w:ascii="Times New Roman" w:eastAsia="Times New Roman" w:hAnsi="Times New Roman" w:cs="Times New Roman"/>
          <w:sz w:val="26"/>
          <w:szCs w:val="26"/>
          <w:lang w:eastAsia="ru-RU"/>
        </w:rPr>
        <w:t>пунктом 2 статьи 36</w:t>
      </w:r>
      <w:r w:rsidR="00CB58F0" w:rsidRPr="00CB58F0">
        <w:rPr>
          <w:rFonts w:ascii="Times New Roman" w:eastAsia="Times New Roman" w:hAnsi="Times New Roman" w:cs="Times New Roman"/>
          <w:b/>
          <w:sz w:val="26"/>
          <w:szCs w:val="26"/>
          <w:lang w:eastAsia="ru-RU"/>
        </w:rPr>
        <w:t xml:space="preserve"> </w:t>
      </w:r>
      <w:r w:rsidR="00CB58F0" w:rsidRPr="00F65888">
        <w:rPr>
          <w:rFonts w:ascii="Times New Roman" w:eastAsia="Times New Roman" w:hAnsi="Times New Roman" w:cs="Times New Roman"/>
          <w:sz w:val="26"/>
          <w:szCs w:val="26"/>
          <w:lang w:eastAsia="ru-RU"/>
        </w:rPr>
        <w:t>Положения</w:t>
      </w:r>
      <w:r w:rsidR="00CB58F0" w:rsidRPr="00CB58F0">
        <w:rPr>
          <w:rFonts w:ascii="Times New Roman" w:eastAsia="Times New Roman" w:hAnsi="Times New Roman" w:cs="Times New Roman"/>
          <w:sz w:val="26"/>
          <w:szCs w:val="26"/>
          <w:lang w:eastAsia="ru-RU"/>
        </w:rPr>
        <w:t xml:space="preserve"> </w:t>
      </w:r>
      <w:r w:rsidRPr="00F65888">
        <w:rPr>
          <w:rFonts w:ascii="Times New Roman" w:eastAsia="Times New Roman" w:hAnsi="Times New Roman" w:cs="Times New Roman"/>
          <w:sz w:val="26"/>
          <w:szCs w:val="26"/>
          <w:lang w:eastAsia="ru-RU"/>
        </w:rPr>
        <w:t>"О бюджетном процессе в муниципальном образовании "Городской округ "Город Нарьян-Мар"</w:t>
      </w:r>
      <w:r w:rsidRPr="00B60CA5">
        <w:rPr>
          <w:rFonts w:ascii="Times New Roman" w:eastAsia="Times New Roman" w:hAnsi="Times New Roman" w:cs="Times New Roman"/>
          <w:sz w:val="26"/>
          <w:szCs w:val="26"/>
          <w:lang w:eastAsia="ru-RU"/>
        </w:rPr>
        <w:t xml:space="preserve"> предусматриваются </w:t>
      </w:r>
      <w:r w:rsidR="00FB3628" w:rsidRPr="0066019C">
        <w:rPr>
          <w:rFonts w:ascii="Times New Roman" w:eastAsia="Times New Roman" w:hAnsi="Times New Roman" w:cs="Times New Roman"/>
          <w:sz w:val="26"/>
          <w:szCs w:val="26"/>
          <w:lang w:eastAsia="ru-RU"/>
        </w:rPr>
        <w:t>дополнительные</w:t>
      </w:r>
      <w:r w:rsidR="00FB3628" w:rsidRPr="00CB58F0">
        <w:rPr>
          <w:rFonts w:ascii="Times New Roman" w:eastAsia="Times New Roman" w:hAnsi="Times New Roman" w:cs="Times New Roman"/>
          <w:b/>
          <w:sz w:val="26"/>
          <w:szCs w:val="26"/>
          <w:lang w:eastAsia="ru-RU"/>
        </w:rPr>
        <w:t xml:space="preserve"> </w:t>
      </w:r>
      <w:r w:rsidRPr="00B60CA5">
        <w:rPr>
          <w:rFonts w:ascii="Times New Roman" w:eastAsia="Times New Roman" w:hAnsi="Times New Roman" w:cs="Times New Roman"/>
          <w:sz w:val="26"/>
          <w:szCs w:val="26"/>
          <w:lang w:eastAsia="ru-RU"/>
        </w:rPr>
        <w:t xml:space="preserve">основания для внесения изменений в сводную бюджетную роспись без внесения изменений в решение о бюджете в соответствии с </w:t>
      </w:r>
      <w:r w:rsidRPr="008B5CF9">
        <w:rPr>
          <w:rFonts w:ascii="Times New Roman" w:eastAsia="Times New Roman" w:hAnsi="Times New Roman" w:cs="Times New Roman"/>
          <w:sz w:val="26"/>
          <w:szCs w:val="26"/>
          <w:lang w:eastAsia="ru-RU"/>
        </w:rPr>
        <w:t>решениями</w:t>
      </w:r>
      <w:r w:rsidR="008B5CF9" w:rsidRPr="008B5CF9">
        <w:rPr>
          <w:rFonts w:ascii="Times New Roman" w:eastAsia="Times New Roman" w:hAnsi="Times New Roman" w:cs="Times New Roman"/>
          <w:sz w:val="26"/>
          <w:szCs w:val="26"/>
          <w:lang w:eastAsia="ru-RU"/>
        </w:rPr>
        <w:t xml:space="preserve"> начальника Управления финансов </w:t>
      </w:r>
      <w:r w:rsidR="008B5CF9">
        <w:rPr>
          <w:rFonts w:ascii="Times New Roman" w:eastAsia="Times New Roman" w:hAnsi="Times New Roman" w:cs="Times New Roman"/>
          <w:sz w:val="26"/>
          <w:szCs w:val="26"/>
          <w:lang w:eastAsia="ru-RU"/>
        </w:rPr>
        <w:t>Администрации МО "Городской округ "Город Нарьян-Мар"</w:t>
      </w:r>
      <w:r w:rsidRPr="00B60CA5">
        <w:rPr>
          <w:rFonts w:ascii="Times New Roman" w:eastAsia="Times New Roman" w:hAnsi="Times New Roman" w:cs="Times New Roman"/>
          <w:sz w:val="26"/>
          <w:szCs w:val="26"/>
          <w:lang w:eastAsia="ru-RU"/>
        </w:rPr>
        <w:t>:</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C9491B">
        <w:rPr>
          <w:rFonts w:ascii="Times New Roman" w:eastAsia="Times New Roman" w:hAnsi="Times New Roman" w:cs="Times New Roman"/>
          <w:sz w:val="26"/>
          <w:szCs w:val="26"/>
          <w:lang w:eastAsia="ru-RU"/>
        </w:rPr>
        <w:t xml:space="preserve">1) </w:t>
      </w:r>
      <w:r w:rsidR="00753143">
        <w:rPr>
          <w:rFonts w:ascii="Times New Roman" w:eastAsia="Times New Roman" w:hAnsi="Times New Roman" w:cs="Times New Roman"/>
          <w:sz w:val="26"/>
          <w:szCs w:val="26"/>
          <w:lang w:eastAsia="ru-RU"/>
        </w:rPr>
        <w:t xml:space="preserve">в случае </w:t>
      </w:r>
      <w:r w:rsidRPr="00C9491B">
        <w:rPr>
          <w:rFonts w:ascii="Times New Roman" w:eastAsia="Times New Roman" w:hAnsi="Times New Roman" w:cs="Times New Roman"/>
          <w:sz w:val="26"/>
          <w:szCs w:val="26"/>
          <w:lang w:eastAsia="ru-RU"/>
        </w:rPr>
        <w:t>поступлени</w:t>
      </w:r>
      <w:r w:rsidR="00753143">
        <w:rPr>
          <w:rFonts w:ascii="Times New Roman" w:eastAsia="Times New Roman" w:hAnsi="Times New Roman" w:cs="Times New Roman"/>
          <w:sz w:val="26"/>
          <w:szCs w:val="26"/>
          <w:lang w:eastAsia="ru-RU"/>
        </w:rPr>
        <w:t>я</w:t>
      </w:r>
      <w:r w:rsidRPr="00C9491B">
        <w:rPr>
          <w:rFonts w:ascii="Times New Roman" w:eastAsia="Times New Roman" w:hAnsi="Times New Roman" w:cs="Times New Roman"/>
          <w:sz w:val="26"/>
          <w:szCs w:val="26"/>
          <w:lang w:eastAsia="ru-RU"/>
        </w:rPr>
        <w:t xml:space="preserve"> в </w:t>
      </w:r>
      <w:hyperlink w:anchor="P208">
        <w:r w:rsidRPr="00C9491B">
          <w:rPr>
            <w:rFonts w:ascii="Times New Roman" w:eastAsia="Times New Roman" w:hAnsi="Times New Roman" w:cs="Times New Roman"/>
            <w:sz w:val="26"/>
            <w:szCs w:val="26"/>
            <w:lang w:eastAsia="ru-RU"/>
          </w:rPr>
          <w:t>доход</w:t>
        </w:r>
      </w:hyperlink>
      <w:r w:rsidRPr="00C9491B">
        <w:rPr>
          <w:rFonts w:ascii="Times New Roman" w:eastAsia="Times New Roman" w:hAnsi="Times New Roman" w:cs="Times New Roman"/>
          <w:sz w:val="26"/>
          <w:szCs w:val="26"/>
          <w:lang w:eastAsia="ru-RU"/>
        </w:rPr>
        <w:t xml:space="preserve"> городского бюджета субсидий, субвенций и иных межбюджетных трансфертов, имеющих целевое назначение, инициативных платежей сверх объемов, утвержденных настоящим решением, а также в случае сокращения (возврата при отсутствии потребности), указанные средства направляются по целевому назначению на увеличение (сокращение) соответствующих расходов с внесением изменений в сводную бюджетную роспись городского бюджета;</w:t>
      </w:r>
      <w:proofErr w:type="gramEnd"/>
    </w:p>
    <w:p w:rsidR="00FB3628" w:rsidRPr="00DA2002" w:rsidRDefault="00FB3628"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DA2002">
        <w:rPr>
          <w:rFonts w:ascii="Times New Roman" w:eastAsia="Times New Roman" w:hAnsi="Times New Roman" w:cs="Times New Roman"/>
          <w:sz w:val="26"/>
          <w:szCs w:val="26"/>
          <w:lang w:eastAsia="ru-RU"/>
        </w:rPr>
        <w:t xml:space="preserve">2) </w:t>
      </w:r>
      <w:r w:rsidR="005E0E70" w:rsidRPr="00DA2002">
        <w:rPr>
          <w:rFonts w:ascii="Times New Roman" w:eastAsia="Times New Roman" w:hAnsi="Times New Roman" w:cs="Times New Roman"/>
          <w:sz w:val="26"/>
          <w:szCs w:val="26"/>
          <w:lang w:eastAsia="ru-RU"/>
        </w:rPr>
        <w:t>в</w:t>
      </w:r>
      <w:r w:rsidR="00E5548D" w:rsidRPr="00DA2002">
        <w:rPr>
          <w:rFonts w:ascii="Times New Roman" w:eastAsia="Times New Roman" w:hAnsi="Times New Roman" w:cs="Times New Roman"/>
          <w:sz w:val="26"/>
          <w:szCs w:val="26"/>
          <w:lang w:eastAsia="ru-RU"/>
        </w:rPr>
        <w:t xml:space="preserve"> случае </w:t>
      </w:r>
      <w:r w:rsidRPr="00DA2002">
        <w:rPr>
          <w:rFonts w:ascii="Times New Roman" w:eastAsia="Times New Roman" w:hAnsi="Times New Roman" w:cs="Times New Roman"/>
          <w:sz w:val="26"/>
          <w:szCs w:val="26"/>
          <w:lang w:eastAsia="ru-RU"/>
        </w:rPr>
        <w:t>перераспределени</w:t>
      </w:r>
      <w:r w:rsidR="00E5548D" w:rsidRPr="00DA2002">
        <w:rPr>
          <w:rFonts w:ascii="Times New Roman" w:eastAsia="Times New Roman" w:hAnsi="Times New Roman" w:cs="Times New Roman"/>
          <w:sz w:val="26"/>
          <w:szCs w:val="26"/>
          <w:lang w:eastAsia="ru-RU"/>
        </w:rPr>
        <w:t>я</w:t>
      </w:r>
      <w:r w:rsidRPr="00DA2002">
        <w:rPr>
          <w:rFonts w:ascii="Times New Roman" w:eastAsia="Times New Roman" w:hAnsi="Times New Roman" w:cs="Times New Roman"/>
          <w:sz w:val="26"/>
          <w:szCs w:val="26"/>
          <w:lang w:eastAsia="ru-RU"/>
        </w:rPr>
        <w:t xml:space="preserve"> бюджетных ассигнований между разделами, подразделами целевыми статьями и видами расходов классификации расходов бюджетов на реализацию инициативных проектов, по которым Администрацией муниципального образования "Городской округ "Город Нарьян-Мар" принято решение об их поддержке;</w:t>
      </w:r>
    </w:p>
    <w:p w:rsidR="00FB3628" w:rsidRPr="00DA2002" w:rsidRDefault="00FB3628"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DA2002">
        <w:rPr>
          <w:rFonts w:ascii="Times New Roman" w:eastAsia="Times New Roman" w:hAnsi="Times New Roman" w:cs="Times New Roman"/>
          <w:sz w:val="26"/>
          <w:szCs w:val="26"/>
          <w:lang w:eastAsia="ru-RU"/>
        </w:rPr>
        <w:t xml:space="preserve">3) </w:t>
      </w:r>
      <w:r w:rsidR="005E0E70" w:rsidRPr="00DA2002">
        <w:rPr>
          <w:rFonts w:ascii="Times New Roman" w:eastAsia="Times New Roman" w:hAnsi="Times New Roman" w:cs="Times New Roman"/>
          <w:sz w:val="26"/>
          <w:szCs w:val="26"/>
          <w:lang w:eastAsia="ru-RU"/>
        </w:rPr>
        <w:t>в</w:t>
      </w:r>
      <w:r w:rsidR="00E5548D" w:rsidRPr="00DA2002">
        <w:rPr>
          <w:rFonts w:ascii="Times New Roman" w:eastAsia="Times New Roman" w:hAnsi="Times New Roman" w:cs="Times New Roman"/>
          <w:sz w:val="26"/>
          <w:szCs w:val="26"/>
          <w:lang w:eastAsia="ru-RU"/>
        </w:rPr>
        <w:t xml:space="preserve"> случае </w:t>
      </w:r>
      <w:r w:rsidRPr="00DA2002">
        <w:rPr>
          <w:rFonts w:ascii="Times New Roman" w:eastAsia="Times New Roman" w:hAnsi="Times New Roman" w:cs="Times New Roman"/>
          <w:sz w:val="26"/>
          <w:szCs w:val="26"/>
          <w:lang w:eastAsia="ru-RU"/>
        </w:rPr>
        <w:t>перераспределени</w:t>
      </w:r>
      <w:r w:rsidR="00E5548D" w:rsidRPr="00DA2002">
        <w:rPr>
          <w:rFonts w:ascii="Times New Roman" w:eastAsia="Times New Roman" w:hAnsi="Times New Roman" w:cs="Times New Roman"/>
          <w:sz w:val="26"/>
          <w:szCs w:val="26"/>
          <w:lang w:eastAsia="ru-RU"/>
        </w:rPr>
        <w:t>я</w:t>
      </w:r>
      <w:r w:rsidRPr="00DA2002">
        <w:rPr>
          <w:rFonts w:ascii="Times New Roman" w:eastAsia="Times New Roman" w:hAnsi="Times New Roman" w:cs="Times New Roman"/>
          <w:sz w:val="26"/>
          <w:szCs w:val="26"/>
          <w:lang w:eastAsia="ru-RU"/>
        </w:rPr>
        <w:t xml:space="preserve"> бюджетных ассигнований между группами видов расходов главного распорядителя в </w:t>
      </w:r>
      <w:r w:rsidR="00E5548D" w:rsidRPr="00DA2002">
        <w:rPr>
          <w:rFonts w:ascii="Times New Roman" w:eastAsia="Times New Roman" w:hAnsi="Times New Roman" w:cs="Times New Roman"/>
          <w:sz w:val="26"/>
          <w:szCs w:val="26"/>
          <w:lang w:eastAsia="ru-RU"/>
        </w:rPr>
        <w:t>целях</w:t>
      </w:r>
      <w:r w:rsidRPr="00DA2002">
        <w:rPr>
          <w:rFonts w:ascii="Times New Roman" w:eastAsia="Times New Roman" w:hAnsi="Times New Roman" w:cs="Times New Roman"/>
          <w:sz w:val="26"/>
          <w:szCs w:val="26"/>
          <w:lang w:eastAsia="ru-RU"/>
        </w:rPr>
        <w:t xml:space="preserve"> оплаты возмещения за изымаемое жилое помещение в связи с изъятием земельного участка, стоимости изымаемого жилого помещения, убытков, причиненных в связи с изменением места жительства, компенсации за непроизведенный капитальный ремонт, затрат на оказание услуг оценщиков</w:t>
      </w:r>
      <w:r w:rsidR="00753143" w:rsidRPr="00DA2002">
        <w:rPr>
          <w:rFonts w:ascii="Times New Roman" w:eastAsia="Times New Roman" w:hAnsi="Times New Roman" w:cs="Times New Roman"/>
          <w:sz w:val="26"/>
          <w:szCs w:val="26"/>
          <w:lang w:eastAsia="ru-RU"/>
        </w:rPr>
        <w:t>;</w:t>
      </w:r>
    </w:p>
    <w:p w:rsidR="00C36F42" w:rsidRDefault="00FB3628"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DA2002">
        <w:rPr>
          <w:rFonts w:ascii="Times New Roman" w:eastAsia="Times New Roman" w:hAnsi="Times New Roman" w:cs="Times New Roman"/>
          <w:sz w:val="26"/>
          <w:szCs w:val="26"/>
          <w:lang w:eastAsia="ru-RU"/>
        </w:rPr>
        <w:t>4</w:t>
      </w:r>
      <w:r w:rsidR="00D77FE7" w:rsidRPr="00DA2002">
        <w:rPr>
          <w:rFonts w:ascii="Times New Roman" w:eastAsia="Times New Roman" w:hAnsi="Times New Roman" w:cs="Times New Roman"/>
          <w:sz w:val="26"/>
          <w:szCs w:val="26"/>
          <w:lang w:eastAsia="ru-RU"/>
        </w:rPr>
        <w:t>)</w:t>
      </w:r>
      <w:r w:rsidR="00A73C31" w:rsidRPr="00DA2002">
        <w:rPr>
          <w:rFonts w:ascii="Times New Roman" w:eastAsia="Times New Roman" w:hAnsi="Times New Roman" w:cs="Times New Roman"/>
          <w:sz w:val="26"/>
          <w:szCs w:val="26"/>
          <w:lang w:eastAsia="ru-RU"/>
        </w:rPr>
        <w:t xml:space="preserve"> </w:t>
      </w:r>
      <w:r w:rsidR="005E0E70" w:rsidRPr="00DA2002">
        <w:rPr>
          <w:rFonts w:ascii="Times New Roman" w:eastAsia="Times New Roman" w:hAnsi="Times New Roman" w:cs="Times New Roman"/>
          <w:sz w:val="26"/>
          <w:szCs w:val="26"/>
          <w:lang w:eastAsia="ru-RU"/>
        </w:rPr>
        <w:t>в</w:t>
      </w:r>
      <w:r w:rsidR="00753143" w:rsidRPr="00DA2002">
        <w:rPr>
          <w:rFonts w:ascii="Times New Roman" w:eastAsia="Times New Roman" w:hAnsi="Times New Roman" w:cs="Times New Roman"/>
          <w:sz w:val="26"/>
          <w:szCs w:val="26"/>
          <w:lang w:eastAsia="ru-RU"/>
        </w:rPr>
        <w:t xml:space="preserve"> случае принятия</w:t>
      </w:r>
      <w:r w:rsidR="008B5CF9" w:rsidRPr="00DA2002">
        <w:rPr>
          <w:rFonts w:ascii="Times New Roman" w:eastAsia="Times New Roman" w:hAnsi="Times New Roman" w:cs="Times New Roman"/>
          <w:sz w:val="26"/>
          <w:szCs w:val="26"/>
          <w:lang w:eastAsia="ru-RU"/>
        </w:rPr>
        <w:t xml:space="preserve"> решения</w:t>
      </w:r>
      <w:r w:rsidR="008B5CF9">
        <w:rPr>
          <w:rFonts w:ascii="Times New Roman" w:eastAsia="Times New Roman" w:hAnsi="Times New Roman" w:cs="Times New Roman"/>
          <w:b/>
          <w:sz w:val="26"/>
          <w:szCs w:val="26"/>
          <w:lang w:eastAsia="ru-RU"/>
        </w:rPr>
        <w:t xml:space="preserve"> </w:t>
      </w:r>
      <w:r w:rsidR="00A73C31" w:rsidRPr="00681956">
        <w:rPr>
          <w:rFonts w:ascii="Times New Roman" w:eastAsia="Times New Roman" w:hAnsi="Times New Roman" w:cs="Times New Roman"/>
          <w:sz w:val="26"/>
          <w:szCs w:val="26"/>
          <w:lang w:eastAsia="ru-RU"/>
        </w:rPr>
        <w:t>об</w:t>
      </w:r>
      <w:r w:rsidR="00D77FE7">
        <w:rPr>
          <w:rFonts w:ascii="Times New Roman" w:eastAsia="Times New Roman" w:hAnsi="Times New Roman" w:cs="Times New Roman"/>
          <w:sz w:val="26"/>
          <w:szCs w:val="26"/>
          <w:lang w:eastAsia="ru-RU"/>
        </w:rPr>
        <w:t xml:space="preserve"> </w:t>
      </w:r>
      <w:r w:rsidR="00A73C31">
        <w:rPr>
          <w:rFonts w:ascii="Times New Roman" w:eastAsia="Times New Roman" w:hAnsi="Times New Roman" w:cs="Times New Roman"/>
          <w:sz w:val="26"/>
          <w:szCs w:val="26"/>
          <w:lang w:eastAsia="ru-RU"/>
        </w:rPr>
        <w:t>использовании (перераспределении</w:t>
      </w:r>
      <w:r w:rsidR="00F84CC3" w:rsidRPr="00B60CA5">
        <w:rPr>
          <w:rFonts w:ascii="Times New Roman" w:eastAsia="Times New Roman" w:hAnsi="Times New Roman" w:cs="Times New Roman"/>
          <w:sz w:val="26"/>
          <w:szCs w:val="26"/>
          <w:lang w:eastAsia="ru-RU"/>
        </w:rPr>
        <w:t xml:space="preserve">) объема средств, иным образом зарезервированных в составе утвержденных бюджетных ассигнований, установленных </w:t>
      </w:r>
      <w:hyperlink w:anchor="P61">
        <w:r w:rsidR="00F84CC3" w:rsidRPr="00B60CA5">
          <w:rPr>
            <w:rFonts w:ascii="Times New Roman" w:eastAsia="Times New Roman" w:hAnsi="Times New Roman" w:cs="Times New Roman"/>
            <w:sz w:val="26"/>
            <w:szCs w:val="26"/>
            <w:lang w:eastAsia="ru-RU"/>
          </w:rPr>
          <w:t>частью 6 статьи 6</w:t>
        </w:r>
      </w:hyperlink>
      <w:r w:rsidR="00F84CC3" w:rsidRPr="00B60CA5">
        <w:rPr>
          <w:rFonts w:ascii="Times New Roman" w:eastAsia="Times New Roman" w:hAnsi="Times New Roman" w:cs="Times New Roman"/>
          <w:sz w:val="26"/>
          <w:szCs w:val="26"/>
          <w:lang w:eastAsia="ru-RU"/>
        </w:rPr>
        <w:t xml:space="preserve"> настоящего решения в соответствии с </w:t>
      </w:r>
      <w:hyperlink r:id="rId16">
        <w:r w:rsidR="00F84CC3" w:rsidRPr="00B60CA5">
          <w:rPr>
            <w:rFonts w:ascii="Times New Roman" w:eastAsia="Times New Roman" w:hAnsi="Times New Roman" w:cs="Times New Roman"/>
            <w:sz w:val="26"/>
            <w:szCs w:val="26"/>
            <w:lang w:eastAsia="ru-RU"/>
          </w:rPr>
          <w:t>абзацем 5 пункта 3 статьи 217</w:t>
        </w:r>
      </w:hyperlink>
      <w:r w:rsidR="00F84CC3" w:rsidRPr="00B60CA5">
        <w:rPr>
          <w:rFonts w:ascii="Times New Roman" w:eastAsia="Times New Roman" w:hAnsi="Times New Roman" w:cs="Times New Roman"/>
          <w:sz w:val="26"/>
          <w:szCs w:val="26"/>
          <w:lang w:eastAsia="ru-RU"/>
        </w:rPr>
        <w:t xml:space="preserve"> Бюджетно</w:t>
      </w:r>
      <w:r w:rsidR="0051730D">
        <w:rPr>
          <w:rFonts w:ascii="Times New Roman" w:eastAsia="Times New Roman" w:hAnsi="Times New Roman" w:cs="Times New Roman"/>
          <w:sz w:val="26"/>
          <w:szCs w:val="26"/>
          <w:lang w:eastAsia="ru-RU"/>
        </w:rPr>
        <w:t>го кодекса</w:t>
      </w:r>
      <w:r w:rsidR="00E60385">
        <w:rPr>
          <w:rFonts w:ascii="Times New Roman" w:eastAsia="Times New Roman" w:hAnsi="Times New Roman" w:cs="Times New Roman"/>
          <w:sz w:val="26"/>
          <w:szCs w:val="26"/>
          <w:lang w:eastAsia="ru-RU"/>
        </w:rPr>
        <w:t xml:space="preserve"> Российской Федерации</w:t>
      </w:r>
      <w:r w:rsidR="00C36F42">
        <w:rPr>
          <w:rFonts w:ascii="Times New Roman" w:eastAsia="Times New Roman" w:hAnsi="Times New Roman" w:cs="Times New Roman"/>
          <w:sz w:val="26"/>
          <w:szCs w:val="26"/>
          <w:lang w:eastAsia="ru-RU"/>
        </w:rPr>
        <w:t>:</w:t>
      </w:r>
    </w:p>
    <w:p w:rsidR="0051730D" w:rsidRDefault="00FB3628"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DA2002">
        <w:rPr>
          <w:rFonts w:ascii="Times New Roman" w:eastAsia="Times New Roman" w:hAnsi="Times New Roman" w:cs="Times New Roman"/>
          <w:sz w:val="26"/>
          <w:szCs w:val="26"/>
          <w:lang w:eastAsia="ru-RU"/>
        </w:rPr>
        <w:t>4</w:t>
      </w:r>
      <w:r w:rsidR="00C36F42" w:rsidRPr="00DA2002">
        <w:rPr>
          <w:rFonts w:ascii="Times New Roman" w:eastAsia="Times New Roman" w:hAnsi="Times New Roman" w:cs="Times New Roman"/>
          <w:sz w:val="26"/>
          <w:szCs w:val="26"/>
          <w:lang w:eastAsia="ru-RU"/>
        </w:rPr>
        <w:t>.1</w:t>
      </w:r>
      <w:r w:rsidRPr="00DA2002">
        <w:rPr>
          <w:rFonts w:ascii="Times New Roman" w:eastAsia="Times New Roman" w:hAnsi="Times New Roman" w:cs="Times New Roman"/>
          <w:sz w:val="26"/>
          <w:szCs w:val="26"/>
          <w:lang w:eastAsia="ru-RU"/>
        </w:rPr>
        <w:t>)</w:t>
      </w:r>
      <w:r w:rsidR="0051730D" w:rsidRPr="00DA2002">
        <w:rPr>
          <w:rFonts w:ascii="Times New Roman" w:eastAsia="Times New Roman" w:hAnsi="Times New Roman" w:cs="Times New Roman"/>
          <w:sz w:val="26"/>
          <w:szCs w:val="26"/>
          <w:lang w:eastAsia="ru-RU"/>
        </w:rPr>
        <w:t xml:space="preserve"> </w:t>
      </w:r>
      <w:r w:rsidR="008B5CF9" w:rsidRPr="00DA2002">
        <w:rPr>
          <w:rFonts w:ascii="Times New Roman" w:eastAsia="Times New Roman" w:hAnsi="Times New Roman" w:cs="Times New Roman"/>
          <w:sz w:val="26"/>
          <w:szCs w:val="26"/>
          <w:lang w:eastAsia="ru-RU"/>
        </w:rPr>
        <w:t xml:space="preserve">на основании распоряжений </w:t>
      </w:r>
      <w:r w:rsidR="0051730D" w:rsidRPr="00DA2002">
        <w:rPr>
          <w:rFonts w:ascii="Times New Roman" w:eastAsia="Times New Roman" w:hAnsi="Times New Roman" w:cs="Times New Roman"/>
          <w:sz w:val="26"/>
          <w:szCs w:val="26"/>
          <w:lang w:eastAsia="ru-RU"/>
        </w:rPr>
        <w:t xml:space="preserve">в объеме, предусмотренном </w:t>
      </w:r>
      <w:r w:rsidR="005E0E70" w:rsidRPr="00DA2002">
        <w:rPr>
          <w:rFonts w:ascii="Times New Roman" w:eastAsia="Times New Roman" w:hAnsi="Times New Roman" w:cs="Times New Roman"/>
          <w:sz w:val="26"/>
          <w:szCs w:val="26"/>
          <w:lang w:eastAsia="ru-RU"/>
        </w:rPr>
        <w:t xml:space="preserve">муниципальными </w:t>
      </w:r>
      <w:r w:rsidR="0051730D" w:rsidRPr="00DA2002">
        <w:rPr>
          <w:rFonts w:ascii="Times New Roman" w:eastAsia="Times New Roman" w:hAnsi="Times New Roman" w:cs="Times New Roman"/>
          <w:sz w:val="26"/>
          <w:szCs w:val="26"/>
          <w:lang w:eastAsia="ru-RU"/>
        </w:rPr>
        <w:t>правовыми актами</w:t>
      </w:r>
      <w:r w:rsidR="00681956">
        <w:rPr>
          <w:rFonts w:ascii="Times New Roman" w:eastAsia="Times New Roman" w:hAnsi="Times New Roman" w:cs="Times New Roman"/>
          <w:sz w:val="26"/>
          <w:szCs w:val="26"/>
          <w:lang w:eastAsia="ru-RU"/>
        </w:rPr>
        <w:t xml:space="preserve"> муниципального образования "Городской округ "Город Нарьян-Мар"</w:t>
      </w:r>
      <w:r w:rsidR="00A73C31">
        <w:rPr>
          <w:rFonts w:ascii="Times New Roman" w:eastAsia="Times New Roman" w:hAnsi="Times New Roman" w:cs="Times New Roman"/>
          <w:sz w:val="26"/>
          <w:szCs w:val="26"/>
          <w:lang w:eastAsia="ru-RU"/>
        </w:rPr>
        <w:t>,</w:t>
      </w:r>
      <w:r w:rsidR="00AF0060" w:rsidRPr="00AF0060">
        <w:rPr>
          <w:rFonts w:ascii="Times New Roman" w:eastAsia="Times New Roman" w:hAnsi="Times New Roman" w:cs="Times New Roman"/>
          <w:b/>
          <w:sz w:val="26"/>
          <w:szCs w:val="26"/>
          <w:lang w:eastAsia="ru-RU"/>
        </w:rPr>
        <w:t xml:space="preserve"> </w:t>
      </w:r>
      <w:r w:rsidR="0051730D">
        <w:rPr>
          <w:rFonts w:ascii="Times New Roman" w:eastAsia="Times New Roman" w:hAnsi="Times New Roman" w:cs="Times New Roman"/>
          <w:sz w:val="26"/>
          <w:szCs w:val="26"/>
          <w:lang w:eastAsia="ru-RU"/>
        </w:rPr>
        <w:t>на финансовое обеспечение:</w:t>
      </w:r>
    </w:p>
    <w:p w:rsidR="0051730D" w:rsidRPr="00866D29" w:rsidRDefault="0051730D" w:rsidP="000B599E">
      <w:pPr>
        <w:pStyle w:val="a3"/>
        <w:autoSpaceDE w:val="0"/>
        <w:autoSpaceDN w:val="0"/>
        <w:adjustRightInd w:val="0"/>
        <w:spacing w:after="0" w:line="240" w:lineRule="auto"/>
        <w:ind w:left="0" w:firstLine="708"/>
        <w:jc w:val="both"/>
        <w:rPr>
          <w:rFonts w:ascii="Times New Roman" w:eastAsia="Times New Roman" w:hAnsi="Times New Roman" w:cs="Times New Roman"/>
          <w:sz w:val="26"/>
          <w:szCs w:val="26"/>
          <w:lang w:eastAsia="ru-RU"/>
        </w:rPr>
      </w:pPr>
      <w:proofErr w:type="gramStart"/>
      <w:r w:rsidRPr="00DA2002">
        <w:rPr>
          <w:rFonts w:ascii="Times New Roman" w:eastAsia="Times New Roman" w:hAnsi="Times New Roman" w:cs="Times New Roman"/>
          <w:sz w:val="26"/>
          <w:szCs w:val="26"/>
          <w:lang w:eastAsia="ru-RU"/>
        </w:rPr>
        <w:t>реализации</w:t>
      </w:r>
      <w:r w:rsidRPr="00866D29">
        <w:rPr>
          <w:rFonts w:ascii="Times New Roman" w:eastAsia="Times New Roman" w:hAnsi="Times New Roman" w:cs="Times New Roman"/>
          <w:sz w:val="26"/>
          <w:szCs w:val="26"/>
          <w:lang w:eastAsia="ru-RU"/>
        </w:rPr>
        <w:t xml:space="preserve"> отдельных решений высшего должностного лица Ненецкого автономного округа (оперативного штаба) в соответствии с </w:t>
      </w:r>
      <w:hyperlink r:id="rId17">
        <w:r w:rsidRPr="00866D29">
          <w:rPr>
            <w:rFonts w:ascii="Times New Roman" w:eastAsia="Times New Roman" w:hAnsi="Times New Roman" w:cs="Times New Roman"/>
            <w:sz w:val="26"/>
            <w:szCs w:val="26"/>
            <w:lang w:eastAsia="ru-RU"/>
          </w:rPr>
          <w:t>пунктом 8</w:t>
        </w:r>
      </w:hyperlink>
      <w:r w:rsidRPr="00866D29">
        <w:rPr>
          <w:rFonts w:ascii="Times New Roman" w:eastAsia="Times New Roman" w:hAnsi="Times New Roman" w:cs="Times New Roman"/>
          <w:sz w:val="26"/>
          <w:szCs w:val="26"/>
          <w:lang w:eastAsia="ru-RU"/>
        </w:rPr>
        <w:t xml:space="preserve">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w:t>
      </w:r>
      <w:hyperlink r:id="rId18">
        <w:r w:rsidRPr="00866D29">
          <w:rPr>
            <w:rFonts w:ascii="Times New Roman" w:eastAsia="Times New Roman" w:hAnsi="Times New Roman" w:cs="Times New Roman"/>
            <w:sz w:val="26"/>
            <w:szCs w:val="26"/>
            <w:lang w:eastAsia="ru-RU"/>
          </w:rPr>
          <w:t>постановления</w:t>
        </w:r>
      </w:hyperlink>
      <w:r w:rsidRPr="00866D29">
        <w:rPr>
          <w:rFonts w:ascii="Times New Roman" w:eastAsia="Times New Roman" w:hAnsi="Times New Roman" w:cs="Times New Roman"/>
          <w:sz w:val="26"/>
          <w:szCs w:val="26"/>
          <w:lang w:eastAsia="ru-RU"/>
        </w:rPr>
        <w:t xml:space="preserve"> Правительства Российской Федерации от 3 октября 2022 года № 1745 "О специальной мере в</w:t>
      </w:r>
      <w:proofErr w:type="gramEnd"/>
      <w:r w:rsidRPr="00866D29">
        <w:rPr>
          <w:rFonts w:ascii="Times New Roman" w:eastAsia="Times New Roman" w:hAnsi="Times New Roman" w:cs="Times New Roman"/>
          <w:sz w:val="26"/>
          <w:szCs w:val="26"/>
          <w:lang w:eastAsia="ru-RU"/>
        </w:rPr>
        <w:t xml:space="preserve"> сфере экономики и внесении изменения в постановление Правительства Российской Федерации от 30 апреля 2020 года №</w:t>
      </w:r>
      <w:r>
        <w:rPr>
          <w:rFonts w:ascii="Times New Roman" w:eastAsia="Times New Roman" w:hAnsi="Times New Roman" w:cs="Times New Roman"/>
          <w:sz w:val="26"/>
          <w:szCs w:val="26"/>
          <w:lang w:eastAsia="ru-RU"/>
        </w:rPr>
        <w:t xml:space="preserve"> 616";</w:t>
      </w:r>
    </w:p>
    <w:p w:rsidR="00753143" w:rsidRDefault="0051730D" w:rsidP="000B599E">
      <w:pPr>
        <w:autoSpaceDE w:val="0"/>
        <w:autoSpaceDN w:val="0"/>
        <w:adjustRightInd w:val="0"/>
        <w:spacing w:after="0" w:line="240" w:lineRule="auto"/>
        <w:ind w:firstLine="708"/>
        <w:jc w:val="both"/>
        <w:rPr>
          <w:rFonts w:ascii="Times New Roman" w:hAnsi="Times New Roman" w:cs="Times New Roman"/>
          <w:sz w:val="26"/>
          <w:szCs w:val="26"/>
        </w:rPr>
      </w:pPr>
      <w:r w:rsidRPr="00753143">
        <w:rPr>
          <w:rFonts w:ascii="Times New Roman" w:eastAsia="Times New Roman" w:hAnsi="Times New Roman" w:cs="Times New Roman"/>
          <w:sz w:val="26"/>
          <w:szCs w:val="26"/>
          <w:lang w:eastAsia="ru-RU"/>
        </w:rPr>
        <w:t>на финансовое обеспечение</w:t>
      </w:r>
      <w:r w:rsidRPr="007061CF">
        <w:rPr>
          <w:rFonts w:ascii="Times New Roman" w:eastAsia="Times New Roman" w:hAnsi="Times New Roman" w:cs="Times New Roman"/>
          <w:sz w:val="26"/>
          <w:szCs w:val="26"/>
          <w:lang w:eastAsia="ru-RU"/>
        </w:rPr>
        <w:t xml:space="preserve"> </w:t>
      </w:r>
      <w:r w:rsidR="00753143">
        <w:rPr>
          <w:rFonts w:ascii="Times New Roman" w:hAnsi="Times New Roman" w:cs="Times New Roman"/>
          <w:sz w:val="26"/>
          <w:szCs w:val="26"/>
        </w:rPr>
        <w:t>исполнения публичных нормативных обязатель</w:t>
      </w:r>
      <w:proofErr w:type="gramStart"/>
      <w:r w:rsidR="00753143">
        <w:rPr>
          <w:rFonts w:ascii="Times New Roman" w:hAnsi="Times New Roman" w:cs="Times New Roman"/>
          <w:sz w:val="26"/>
          <w:szCs w:val="26"/>
        </w:rPr>
        <w:t>ств</w:t>
      </w:r>
      <w:r w:rsidR="00753143" w:rsidRPr="00753143">
        <w:rPr>
          <w:rFonts w:ascii="Times New Roman" w:eastAsia="Times New Roman" w:hAnsi="Times New Roman" w:cs="Times New Roman"/>
          <w:sz w:val="26"/>
          <w:szCs w:val="26"/>
          <w:lang w:eastAsia="ru-RU"/>
        </w:rPr>
        <w:t xml:space="preserve"> </w:t>
      </w:r>
      <w:r w:rsidR="00753143" w:rsidRPr="00C9491B">
        <w:rPr>
          <w:rFonts w:ascii="Times New Roman" w:eastAsia="Times New Roman" w:hAnsi="Times New Roman" w:cs="Times New Roman"/>
          <w:sz w:val="26"/>
          <w:szCs w:val="26"/>
          <w:lang w:eastAsia="ru-RU"/>
        </w:rPr>
        <w:t>св</w:t>
      </w:r>
      <w:proofErr w:type="gramEnd"/>
      <w:r w:rsidR="00753143" w:rsidRPr="00C9491B">
        <w:rPr>
          <w:rFonts w:ascii="Times New Roman" w:eastAsia="Times New Roman" w:hAnsi="Times New Roman" w:cs="Times New Roman"/>
          <w:sz w:val="26"/>
          <w:szCs w:val="26"/>
          <w:lang w:eastAsia="ru-RU"/>
        </w:rPr>
        <w:t>ерх объемов, утвержденных настоящим решением</w:t>
      </w:r>
      <w:r w:rsidR="00753143">
        <w:rPr>
          <w:rFonts w:ascii="Times New Roman" w:eastAsia="Times New Roman" w:hAnsi="Times New Roman" w:cs="Times New Roman"/>
          <w:sz w:val="26"/>
          <w:szCs w:val="26"/>
          <w:lang w:eastAsia="ru-RU"/>
        </w:rPr>
        <w:t>;</w:t>
      </w:r>
    </w:p>
    <w:p w:rsidR="00853722" w:rsidRPr="00DA2002" w:rsidRDefault="0051730D"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7061CF">
        <w:rPr>
          <w:rFonts w:ascii="Times New Roman" w:eastAsia="Times New Roman" w:hAnsi="Times New Roman" w:cs="Times New Roman"/>
          <w:sz w:val="26"/>
          <w:szCs w:val="26"/>
          <w:lang w:eastAsia="ru-RU"/>
        </w:rPr>
        <w:t>расходов, связанных с командированием лиц, замещающих в муниципальном образовании "Городской округ "Город Нарьян-Мар" муниципальные должности, должности муниципальных служащих, работников, замещающих в органах местного самоуправления муниципального образования "Городской округ "Город Нарьян-Мар" должности, не относящиеся к должностям муниципальной службы, работников муниципальных учреждений, подведомственных органам местного самоуправления муниципального образования "Городской округ "Город Нарьян-Мар" на территориях Донецкой Народной Республики, Луганской Народной Республики, Белгородской области</w:t>
      </w:r>
      <w:proofErr w:type="gramEnd"/>
      <w:r w:rsidRPr="007061CF">
        <w:rPr>
          <w:rFonts w:ascii="Times New Roman" w:eastAsia="Times New Roman" w:hAnsi="Times New Roman" w:cs="Times New Roman"/>
          <w:sz w:val="26"/>
          <w:szCs w:val="26"/>
          <w:lang w:eastAsia="ru-RU"/>
        </w:rPr>
        <w:t>, Запорожской области, Курской области и Херсонской области</w:t>
      </w:r>
      <w:r w:rsidR="00853722">
        <w:rPr>
          <w:rFonts w:ascii="Times New Roman" w:eastAsia="Times New Roman" w:hAnsi="Times New Roman" w:cs="Times New Roman"/>
          <w:sz w:val="26"/>
          <w:szCs w:val="26"/>
          <w:lang w:eastAsia="ru-RU"/>
        </w:rPr>
        <w:t xml:space="preserve"> </w:t>
      </w:r>
      <w:r w:rsidR="00853722" w:rsidRPr="00DA2002">
        <w:rPr>
          <w:rFonts w:ascii="Times New Roman" w:eastAsia="Times New Roman" w:hAnsi="Times New Roman" w:cs="Times New Roman"/>
          <w:sz w:val="26"/>
          <w:szCs w:val="26"/>
          <w:lang w:eastAsia="ru-RU"/>
        </w:rPr>
        <w:t>в соответствии с утвержденными локальными актами о порядке и условиях командирования работников;</w:t>
      </w:r>
    </w:p>
    <w:p w:rsidR="0051730D" w:rsidRPr="00DA2002" w:rsidRDefault="0051730D" w:rsidP="000B599E">
      <w:pPr>
        <w:autoSpaceDE w:val="0"/>
        <w:autoSpaceDN w:val="0"/>
        <w:adjustRightInd w:val="0"/>
        <w:spacing w:after="0" w:line="240" w:lineRule="auto"/>
        <w:ind w:firstLine="708"/>
        <w:jc w:val="both"/>
        <w:rPr>
          <w:rFonts w:ascii="Times New Roman" w:hAnsi="Times New Roman" w:cs="Times New Roman"/>
          <w:bCs/>
          <w:sz w:val="26"/>
          <w:szCs w:val="26"/>
        </w:rPr>
      </w:pPr>
      <w:r w:rsidRPr="00DA2002">
        <w:rPr>
          <w:rFonts w:ascii="Times New Roman" w:hAnsi="Times New Roman" w:cs="Times New Roman"/>
          <w:bCs/>
          <w:sz w:val="26"/>
          <w:szCs w:val="26"/>
        </w:rPr>
        <w:t>исполнения судебных актов, предусматривающих обращение взыскания на средства городского бюджета и (или) предусматривающих перечисление этих сре</w:t>
      </w:r>
      <w:proofErr w:type="gramStart"/>
      <w:r w:rsidRPr="00DA2002">
        <w:rPr>
          <w:rFonts w:ascii="Times New Roman" w:hAnsi="Times New Roman" w:cs="Times New Roman"/>
          <w:bCs/>
          <w:sz w:val="26"/>
          <w:szCs w:val="26"/>
        </w:rPr>
        <w:t>дств в сч</w:t>
      </w:r>
      <w:proofErr w:type="gramEnd"/>
      <w:r w:rsidRPr="00DA2002">
        <w:rPr>
          <w:rFonts w:ascii="Times New Roman" w:hAnsi="Times New Roman" w:cs="Times New Roman"/>
          <w:bCs/>
          <w:sz w:val="26"/>
          <w:szCs w:val="26"/>
        </w:rPr>
        <w:t>ет оплаты судебных издержек, штрафов, а также расходов по совершению исполнительных действий и уплате исполнительского сбора на основании постановлений должностных лиц, предусмотренных Федеральным законом от 02.10.2007 N 229-ФЗ "Об исполнительном производс</w:t>
      </w:r>
      <w:r w:rsidR="00DA2002">
        <w:rPr>
          <w:rFonts w:ascii="Times New Roman" w:hAnsi="Times New Roman" w:cs="Times New Roman"/>
          <w:bCs/>
          <w:sz w:val="26"/>
          <w:szCs w:val="26"/>
        </w:rPr>
        <w:t>тве".</w:t>
      </w:r>
    </w:p>
    <w:p w:rsidR="006E09D4" w:rsidRPr="00DA2002" w:rsidRDefault="00FB3628" w:rsidP="000B599E">
      <w:pPr>
        <w:autoSpaceDE w:val="0"/>
        <w:autoSpaceDN w:val="0"/>
        <w:adjustRightInd w:val="0"/>
        <w:spacing w:after="0" w:line="240" w:lineRule="auto"/>
        <w:ind w:firstLine="708"/>
        <w:jc w:val="both"/>
        <w:rPr>
          <w:rFonts w:ascii="Times New Roman" w:hAnsi="Times New Roman" w:cs="Times New Roman"/>
          <w:bCs/>
          <w:sz w:val="26"/>
          <w:szCs w:val="26"/>
        </w:rPr>
      </w:pPr>
      <w:r w:rsidRPr="00DA2002">
        <w:rPr>
          <w:rFonts w:ascii="Times New Roman" w:eastAsia="Times New Roman" w:hAnsi="Times New Roman" w:cs="Times New Roman"/>
          <w:sz w:val="26"/>
          <w:szCs w:val="26"/>
          <w:lang w:eastAsia="ru-RU"/>
        </w:rPr>
        <w:t>4</w:t>
      </w:r>
      <w:r w:rsidR="00C36F42" w:rsidRPr="00DA2002">
        <w:rPr>
          <w:rFonts w:ascii="Times New Roman" w:eastAsia="Times New Roman" w:hAnsi="Times New Roman" w:cs="Times New Roman"/>
          <w:sz w:val="26"/>
          <w:szCs w:val="26"/>
          <w:lang w:eastAsia="ru-RU"/>
        </w:rPr>
        <w:t>.2</w:t>
      </w:r>
      <w:r w:rsidRPr="00DA2002">
        <w:rPr>
          <w:rFonts w:ascii="Times New Roman" w:eastAsia="Times New Roman" w:hAnsi="Times New Roman" w:cs="Times New Roman"/>
          <w:sz w:val="26"/>
          <w:szCs w:val="26"/>
          <w:lang w:eastAsia="ru-RU"/>
        </w:rPr>
        <w:t>)</w:t>
      </w:r>
      <w:r w:rsidR="00C36F42" w:rsidRPr="00DA2002">
        <w:rPr>
          <w:rFonts w:ascii="Times New Roman" w:eastAsia="Times New Roman" w:hAnsi="Times New Roman" w:cs="Times New Roman"/>
          <w:sz w:val="26"/>
          <w:szCs w:val="26"/>
          <w:lang w:eastAsia="ru-RU"/>
        </w:rPr>
        <w:t xml:space="preserve"> на основании уведомлений о предоставлении субсидии, субвенции, иного межбюджетного трансферта, имеющего целевое назначение, </w:t>
      </w:r>
      <w:r w:rsidR="006E09D4" w:rsidRPr="00DA2002">
        <w:rPr>
          <w:rFonts w:ascii="Times New Roman" w:hAnsi="Times New Roman" w:cs="Times New Roman"/>
          <w:bCs/>
          <w:sz w:val="26"/>
          <w:szCs w:val="26"/>
        </w:rPr>
        <w:t xml:space="preserve">с целью обеспечения </w:t>
      </w:r>
      <w:proofErr w:type="spellStart"/>
      <w:r w:rsidR="006E09D4" w:rsidRPr="00DA2002">
        <w:rPr>
          <w:rFonts w:ascii="Times New Roman" w:hAnsi="Times New Roman" w:cs="Times New Roman"/>
          <w:bCs/>
          <w:sz w:val="26"/>
          <w:szCs w:val="26"/>
        </w:rPr>
        <w:t>софинансирования</w:t>
      </w:r>
      <w:proofErr w:type="spellEnd"/>
      <w:r w:rsidR="006E09D4" w:rsidRPr="00DA2002">
        <w:rPr>
          <w:rFonts w:ascii="Times New Roman" w:hAnsi="Times New Roman" w:cs="Times New Roman"/>
          <w:bCs/>
          <w:sz w:val="26"/>
          <w:szCs w:val="26"/>
        </w:rPr>
        <w:t xml:space="preserve"> расходных обязательств, на которые предоставляются субсидии и иные межбюджетные трансферты из окружного бюджета, а также уточнения их объема в связи с изменением уровня </w:t>
      </w:r>
      <w:proofErr w:type="spellStart"/>
      <w:r w:rsidR="006E09D4" w:rsidRPr="00DA2002">
        <w:rPr>
          <w:rFonts w:ascii="Times New Roman" w:hAnsi="Times New Roman" w:cs="Times New Roman"/>
          <w:bCs/>
          <w:sz w:val="26"/>
          <w:szCs w:val="26"/>
        </w:rPr>
        <w:t>софинансирования</w:t>
      </w:r>
      <w:proofErr w:type="spellEnd"/>
      <w:r w:rsidR="006E09D4" w:rsidRPr="00DA2002">
        <w:rPr>
          <w:rFonts w:ascii="Times New Roman" w:hAnsi="Times New Roman" w:cs="Times New Roman"/>
          <w:bCs/>
          <w:sz w:val="26"/>
          <w:szCs w:val="26"/>
        </w:rPr>
        <w:t xml:space="preserve"> и объемов межбюджетных т</w:t>
      </w:r>
      <w:r w:rsidR="00C7171F" w:rsidRPr="00DA2002">
        <w:rPr>
          <w:rFonts w:ascii="Times New Roman" w:hAnsi="Times New Roman" w:cs="Times New Roman"/>
          <w:bCs/>
          <w:sz w:val="26"/>
          <w:szCs w:val="26"/>
        </w:rPr>
        <w:t>рансфертов из окружного бюджета.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Установить, что не использованные по состоянию на 1 января 202</w:t>
      </w:r>
      <w:r w:rsidR="008A5CCE">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года остатки межбюджетных трансфертов, предоставленных из окружного бюджета городскому бюджету в форме субвенций, субсидий, иных межбюджетных трансфертов, имеющих целевое назначение, подлежат возврату в окружной бюджет в течение первых 15 рабочих дней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Установить, что казначейскому сопровождению Управлением Федерального казначейства по Архангельской области и Ненецкому автономному округу подлежат следующие средства городского бюджета: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6" w:name="P140"/>
      <w:bookmarkEnd w:id="6"/>
      <w:r w:rsidRPr="00B60CA5">
        <w:rPr>
          <w:rFonts w:ascii="Times New Roman" w:eastAsia="Times New Roman" w:hAnsi="Times New Roman" w:cs="Times New Roman"/>
          <w:sz w:val="26"/>
          <w:szCs w:val="26"/>
          <w:lang w:eastAsia="ru-RU"/>
        </w:rPr>
        <w:t>1)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в рамках реализации национальных проектов получателями бюджетных средств городского бюджета на сумму </w:t>
      </w:r>
      <w:r w:rsidR="005504FE" w:rsidRPr="00DA2002">
        <w:rPr>
          <w:rFonts w:ascii="Times New Roman" w:eastAsia="Times New Roman" w:hAnsi="Times New Roman" w:cs="Times New Roman"/>
          <w:sz w:val="26"/>
          <w:szCs w:val="26"/>
          <w:lang w:eastAsia="ru-RU"/>
        </w:rPr>
        <w:t>10 000 000,00</w:t>
      </w:r>
      <w:r w:rsidR="005504FE">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рублей и более;</w:t>
      </w:r>
    </w:p>
    <w:p w:rsidR="00F84CC3" w:rsidRPr="00DA2002"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7" w:name="P141"/>
      <w:bookmarkEnd w:id="7"/>
      <w:proofErr w:type="gramStart"/>
      <w:r w:rsidRPr="00B60CA5">
        <w:rPr>
          <w:rFonts w:ascii="Times New Roman" w:eastAsia="Times New Roman" w:hAnsi="Times New Roman" w:cs="Times New Roman"/>
          <w:sz w:val="26"/>
          <w:szCs w:val="26"/>
          <w:lang w:eastAsia="ru-RU"/>
        </w:rPr>
        <w:t>2)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получателями бюджетных средств городского бюджета на сумму </w:t>
      </w:r>
      <w:r w:rsidR="00616E7C" w:rsidRPr="00DA2002">
        <w:rPr>
          <w:rFonts w:ascii="Times New Roman" w:eastAsia="Times New Roman" w:hAnsi="Times New Roman" w:cs="Times New Roman"/>
          <w:sz w:val="26"/>
          <w:szCs w:val="26"/>
          <w:lang w:eastAsia="ru-RU"/>
        </w:rPr>
        <w:t>10 000 000,00</w:t>
      </w:r>
      <w:r w:rsidR="00616E7C">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рублей и более, предметом которых является строительство (реконструкция, капитальный ремонт) объектов капитального строительства муниципальной собственности муниципального образования "Городской округ "Город Нарьян-Мар", источником финансового обеспечения которых являются межбюджетные трансферты, предоставляемые из окружного бюджета, в</w:t>
      </w:r>
      <w:proofErr w:type="gramEnd"/>
      <w:r w:rsidRPr="00B60CA5">
        <w:rPr>
          <w:rFonts w:ascii="Times New Roman" w:eastAsia="Times New Roman" w:hAnsi="Times New Roman" w:cs="Times New Roman"/>
          <w:sz w:val="26"/>
          <w:szCs w:val="26"/>
          <w:lang w:eastAsia="ru-RU"/>
        </w:rPr>
        <w:t xml:space="preserve"> том числе по муниципальным контрактам (контрактам), источником финансового обеспечения которых являются средства финансовой поддержки, предоставляемой </w:t>
      </w:r>
      <w:r w:rsidR="00616E7C" w:rsidRPr="00DA2002">
        <w:rPr>
          <w:rFonts w:ascii="Times New Roman" w:eastAsia="Times New Roman" w:hAnsi="Times New Roman" w:cs="Times New Roman"/>
          <w:sz w:val="26"/>
          <w:szCs w:val="26"/>
          <w:lang w:eastAsia="ru-RU"/>
        </w:rPr>
        <w:t>публично-правовой компанией "Фонд развития территорий"</w:t>
      </w:r>
      <w:r w:rsidRPr="00DA2002">
        <w:rPr>
          <w:rFonts w:ascii="Times New Roman" w:eastAsia="Times New Roman" w:hAnsi="Times New Roman" w:cs="Times New Roman"/>
          <w:sz w:val="26"/>
          <w:szCs w:val="26"/>
          <w:lang w:eastAsia="ru-RU"/>
        </w:rPr>
        <w:t>;</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8" w:name="P142"/>
      <w:bookmarkEnd w:id="8"/>
      <w:proofErr w:type="gramStart"/>
      <w:r w:rsidRPr="00B60CA5">
        <w:rPr>
          <w:rFonts w:ascii="Times New Roman" w:eastAsia="Times New Roman" w:hAnsi="Times New Roman" w:cs="Times New Roman"/>
          <w:sz w:val="26"/>
          <w:szCs w:val="26"/>
          <w:lang w:eastAsia="ru-RU"/>
        </w:rPr>
        <w:t>3)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получателями бюджетных средств городского бюджета в соответствии с </w:t>
      </w:r>
      <w:hyperlink r:id="rId19">
        <w:r w:rsidRPr="00B60CA5">
          <w:rPr>
            <w:rFonts w:ascii="Times New Roman" w:eastAsia="Times New Roman" w:hAnsi="Times New Roman" w:cs="Times New Roman"/>
            <w:sz w:val="26"/>
            <w:szCs w:val="26"/>
            <w:lang w:eastAsia="ru-RU"/>
          </w:rPr>
          <w:t>пунктом 2 части 1 статьи 93</w:t>
        </w:r>
      </w:hyperlink>
      <w:r w:rsidRPr="00B60CA5">
        <w:rPr>
          <w:rFonts w:ascii="Times New Roman" w:eastAsia="Times New Roman" w:hAnsi="Times New Roman" w:cs="Times New Roman"/>
          <w:sz w:val="26"/>
          <w:szCs w:val="26"/>
          <w:lang w:eastAsia="ru-RU"/>
        </w:rPr>
        <w:t xml:space="preserve"> Федеральног</w:t>
      </w:r>
      <w:r w:rsidR="005D54D0">
        <w:rPr>
          <w:rFonts w:ascii="Times New Roman" w:eastAsia="Times New Roman" w:hAnsi="Times New Roman" w:cs="Times New Roman"/>
          <w:sz w:val="26"/>
          <w:szCs w:val="26"/>
          <w:lang w:eastAsia="ru-RU"/>
        </w:rPr>
        <w:t>о закона от 5 апреля 2013 года №</w:t>
      </w:r>
      <w:r w:rsidRPr="00B60CA5">
        <w:rPr>
          <w:rFonts w:ascii="Times New Roman" w:eastAsia="Times New Roman" w:hAnsi="Times New Roman" w:cs="Times New Roman"/>
          <w:sz w:val="26"/>
          <w:szCs w:val="26"/>
          <w:lang w:eastAsia="ru-RU"/>
        </w:rPr>
        <w:t xml:space="preserve"> 44-ФЗ "О контрактной системе в сфере закупок товаров, работ, услуг для обеспечения государственных и муниципальных нужд" и (или) в иных случаях осуществления</w:t>
      </w:r>
      <w:proofErr w:type="gramEnd"/>
      <w:r w:rsidRPr="00B60CA5">
        <w:rPr>
          <w:rFonts w:ascii="Times New Roman" w:eastAsia="Times New Roman" w:hAnsi="Times New Roman" w:cs="Times New Roman"/>
          <w:sz w:val="26"/>
          <w:szCs w:val="26"/>
          <w:lang w:eastAsia="ru-RU"/>
        </w:rPr>
        <w:t xml:space="preserve"> закупок для муниципальных нужд муниципального образования "Городской округ "Город Нарьян-Мар" у единственного поставщика (подрядчика, исполнителя) в соответствии с иными федеральными законами на сумму более 3 000 000,00 рублей;</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w:t>
      </w:r>
      <w:r w:rsidR="005306DB" w:rsidRPr="00DA2002">
        <w:rPr>
          <w:rFonts w:ascii="Times New Roman" w:eastAsia="Times New Roman" w:hAnsi="Times New Roman" w:cs="Times New Roman"/>
          <w:sz w:val="26"/>
          <w:szCs w:val="26"/>
          <w:lang w:eastAsia="ru-RU"/>
        </w:rPr>
        <w:t>авансовые платежи</w:t>
      </w:r>
      <w:r w:rsidR="005306DB">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 xml:space="preserve">по контрактам (договорам), заключаемым исполнителями и соисполнителями на сумму более 3 000 000,00 рублей в рамках исполнения муниципальных контрактов, указанных в </w:t>
      </w:r>
      <w:hyperlink w:anchor="P140">
        <w:r w:rsidRPr="00B60CA5">
          <w:rPr>
            <w:rFonts w:ascii="Times New Roman" w:eastAsia="Times New Roman" w:hAnsi="Times New Roman" w:cs="Times New Roman"/>
            <w:sz w:val="26"/>
            <w:szCs w:val="26"/>
            <w:lang w:eastAsia="ru-RU"/>
          </w:rPr>
          <w:t>подпунктах 1</w:t>
        </w:r>
      </w:hyperlink>
      <w:r w:rsidR="005306DB">
        <w:rPr>
          <w:rFonts w:ascii="Times New Roman" w:eastAsia="Times New Roman" w:hAnsi="Times New Roman" w:cs="Times New Roman"/>
          <w:sz w:val="26"/>
          <w:szCs w:val="26"/>
          <w:lang w:eastAsia="ru-RU"/>
        </w:rPr>
        <w:t xml:space="preserve">, </w:t>
      </w:r>
      <w:r w:rsidR="005306DB" w:rsidRPr="00DA2002">
        <w:rPr>
          <w:rFonts w:ascii="Times New Roman" w:eastAsia="Times New Roman" w:hAnsi="Times New Roman" w:cs="Times New Roman"/>
          <w:sz w:val="26"/>
          <w:szCs w:val="26"/>
          <w:lang w:eastAsia="ru-RU"/>
        </w:rPr>
        <w:t>2</w:t>
      </w:r>
      <w:r w:rsidR="005306DB">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настоящей части;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5) средства в случаях, установленных федеральными законами, Правительством Российской Федерации.</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w:t>
      </w:r>
      <w:proofErr w:type="gramStart"/>
      <w:r w:rsidRPr="00B60CA5">
        <w:rPr>
          <w:rFonts w:ascii="Times New Roman" w:eastAsia="Times New Roman" w:hAnsi="Times New Roman" w:cs="Times New Roman"/>
          <w:sz w:val="26"/>
          <w:szCs w:val="26"/>
          <w:lang w:eastAsia="ru-RU"/>
        </w:rPr>
        <w:t>Установить, что в 202</w:t>
      </w:r>
      <w:r w:rsidR="00DE20A7">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при казначейском сопровождении средств, предоставляемых на основании муниципальных контрактов (договоров), указанных в </w:t>
      </w:r>
      <w:hyperlink w:anchor="P140">
        <w:r w:rsidRPr="00B60CA5">
          <w:rPr>
            <w:rFonts w:ascii="Times New Roman" w:eastAsia="Times New Roman" w:hAnsi="Times New Roman" w:cs="Times New Roman"/>
            <w:sz w:val="26"/>
            <w:szCs w:val="26"/>
            <w:lang w:eastAsia="ru-RU"/>
          </w:rPr>
          <w:t>подпунктах 1</w:t>
        </w:r>
      </w:hyperlink>
      <w:r w:rsidRPr="00B60CA5">
        <w:rPr>
          <w:rFonts w:ascii="Times New Roman" w:eastAsia="Times New Roman" w:hAnsi="Times New Roman" w:cs="Times New Roman"/>
          <w:sz w:val="26"/>
          <w:szCs w:val="26"/>
          <w:lang w:eastAsia="ru-RU"/>
        </w:rPr>
        <w:t xml:space="preserve">, </w:t>
      </w:r>
      <w:hyperlink w:anchor="P141">
        <w:r w:rsidRPr="00B60CA5">
          <w:rPr>
            <w:rFonts w:ascii="Times New Roman" w:eastAsia="Times New Roman" w:hAnsi="Times New Roman" w:cs="Times New Roman"/>
            <w:sz w:val="26"/>
            <w:szCs w:val="26"/>
            <w:lang w:eastAsia="ru-RU"/>
          </w:rPr>
          <w:t>2</w:t>
        </w:r>
      </w:hyperlink>
      <w:r w:rsidRPr="00B60CA5">
        <w:rPr>
          <w:rFonts w:ascii="Times New Roman" w:eastAsia="Times New Roman" w:hAnsi="Times New Roman" w:cs="Times New Roman"/>
          <w:sz w:val="26"/>
          <w:szCs w:val="26"/>
          <w:lang w:eastAsia="ru-RU"/>
        </w:rPr>
        <w:t xml:space="preserve">, </w:t>
      </w:r>
      <w:hyperlink w:anchor="P142">
        <w:r w:rsidRPr="00B60CA5">
          <w:rPr>
            <w:rFonts w:ascii="Times New Roman" w:eastAsia="Times New Roman" w:hAnsi="Times New Roman" w:cs="Times New Roman"/>
            <w:sz w:val="26"/>
            <w:szCs w:val="26"/>
            <w:lang w:eastAsia="ru-RU"/>
          </w:rPr>
          <w:t>3 части 3</w:t>
        </w:r>
      </w:hyperlink>
      <w:r w:rsidRPr="00B60CA5">
        <w:rPr>
          <w:rFonts w:ascii="Times New Roman" w:eastAsia="Times New Roman" w:hAnsi="Times New Roman" w:cs="Times New Roman"/>
          <w:sz w:val="26"/>
          <w:szCs w:val="26"/>
          <w:lang w:eastAsia="ru-RU"/>
        </w:rPr>
        <w:t xml:space="preserve"> настоящей статьи, заключаемых в целях приобретения товаров в рамках исполнения муниципальных контрактов, контрактов (договоров), перечисление средств по таким муниципальным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w:t>
      </w:r>
      <w:proofErr w:type="gramEnd"/>
      <w:r w:rsidRPr="00B60CA5">
        <w:rPr>
          <w:rFonts w:ascii="Times New Roman" w:eastAsia="Times New Roman" w:hAnsi="Times New Roman" w:cs="Times New Roman"/>
          <w:sz w:val="26"/>
          <w:szCs w:val="26"/>
          <w:lang w:eastAsia="ru-RU"/>
        </w:rPr>
        <w:t xml:space="preserve"> таким контрактам (договорам) в Управлении Федерального казначейства по Архангельской области и Ненецкому автономному округу, на расчетные счета, открытые поставщикам товаров в кредитных организациях, при представлении заказчиками по таким муниципальным контрактам (договорам) в Управление Федерального казначейства по Архангельской области и Ненецкому автономному округу документов, подтверждающих поставку товаров.</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Установить, что в 202</w:t>
      </w:r>
      <w:r w:rsidR="00DE20A7">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при казначейском сопровождении средств, предоставляемых на основании муниципальных контрактов (договоров), указанных в </w:t>
      </w:r>
      <w:hyperlink w:anchor="P140">
        <w:r w:rsidRPr="00B60CA5">
          <w:rPr>
            <w:rFonts w:ascii="Times New Roman" w:eastAsia="Times New Roman" w:hAnsi="Times New Roman" w:cs="Times New Roman"/>
            <w:sz w:val="26"/>
            <w:szCs w:val="26"/>
            <w:lang w:eastAsia="ru-RU"/>
          </w:rPr>
          <w:t>подпунктах 1</w:t>
        </w:r>
      </w:hyperlink>
      <w:r w:rsidRPr="00B60CA5">
        <w:rPr>
          <w:rFonts w:ascii="Times New Roman" w:eastAsia="Times New Roman" w:hAnsi="Times New Roman" w:cs="Times New Roman"/>
          <w:sz w:val="26"/>
          <w:szCs w:val="26"/>
          <w:lang w:eastAsia="ru-RU"/>
        </w:rPr>
        <w:t xml:space="preserve">, </w:t>
      </w:r>
      <w:hyperlink w:anchor="P141">
        <w:r w:rsidRPr="00B60CA5">
          <w:rPr>
            <w:rFonts w:ascii="Times New Roman" w:eastAsia="Times New Roman" w:hAnsi="Times New Roman" w:cs="Times New Roman"/>
            <w:sz w:val="26"/>
            <w:szCs w:val="26"/>
            <w:lang w:eastAsia="ru-RU"/>
          </w:rPr>
          <w:t>2</w:t>
        </w:r>
      </w:hyperlink>
      <w:r w:rsidRPr="00B60CA5">
        <w:rPr>
          <w:rFonts w:ascii="Times New Roman" w:eastAsia="Times New Roman" w:hAnsi="Times New Roman" w:cs="Times New Roman"/>
          <w:sz w:val="26"/>
          <w:szCs w:val="26"/>
          <w:lang w:eastAsia="ru-RU"/>
        </w:rPr>
        <w:t xml:space="preserve">, </w:t>
      </w:r>
      <w:hyperlink w:anchor="P142">
        <w:r w:rsidRPr="00B60CA5">
          <w:rPr>
            <w:rFonts w:ascii="Times New Roman" w:eastAsia="Times New Roman" w:hAnsi="Times New Roman" w:cs="Times New Roman"/>
            <w:sz w:val="26"/>
            <w:szCs w:val="26"/>
            <w:lang w:eastAsia="ru-RU"/>
          </w:rPr>
          <w:t>3 части 3</w:t>
        </w:r>
      </w:hyperlink>
      <w:r w:rsidRPr="00B60CA5">
        <w:rPr>
          <w:rFonts w:ascii="Times New Roman" w:eastAsia="Times New Roman" w:hAnsi="Times New Roman" w:cs="Times New Roman"/>
          <w:sz w:val="26"/>
          <w:szCs w:val="26"/>
          <w:lang w:eastAsia="ru-RU"/>
        </w:rPr>
        <w:t xml:space="preserve"> настоящей статьи, заключаемых в целях выполнения работ, оказания услуг в рамках исполнения муниципальных контрактов, контрактов (договоров) предметом которых являются строительство (реконструкция), капитальный ремонт объектов капитального строительства, перечисление средств по таким муниципальным контрактам (договорам) осуществляется в порядке, установленном</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Правительством Российской Федерации, с лицевых счетов участника казначейского сопровождения, открытых заказчикам по таким муниципальным контрактам (договорам) в Управлении Федерального казначейства по Архангельской области и Ненецкому автономному округу, на расчетные счета, открытые подрядчикам (исполнителям) по таким муниципальным контрактам (договорам) в кредитных организациях, при представлении заказчиками по таким муниципальным контрактам (договорам) в Управление Федерального казначейства по Архангельской области и Ненецкому автономному округу</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6. Установить, что денежные средства от фактически поступивших доходов городского бюджета, указанных в </w:t>
      </w:r>
      <w:hyperlink r:id="rId20">
        <w:r w:rsidRPr="00B60CA5">
          <w:rPr>
            <w:rFonts w:ascii="Times New Roman" w:eastAsia="Times New Roman" w:hAnsi="Times New Roman" w:cs="Times New Roman"/>
            <w:sz w:val="26"/>
            <w:szCs w:val="26"/>
            <w:lang w:eastAsia="ru-RU"/>
          </w:rPr>
          <w:t>пункте 1 статьи 16.6</w:t>
        </w:r>
      </w:hyperlink>
      <w:r w:rsidRPr="00B60CA5">
        <w:rPr>
          <w:rFonts w:ascii="Times New Roman" w:eastAsia="Times New Roman" w:hAnsi="Times New Roman" w:cs="Times New Roman"/>
          <w:sz w:val="26"/>
          <w:szCs w:val="26"/>
          <w:lang w:eastAsia="ru-RU"/>
        </w:rPr>
        <w:t xml:space="preserve">, </w:t>
      </w:r>
      <w:hyperlink r:id="rId21">
        <w:r w:rsidRPr="00B60CA5">
          <w:rPr>
            <w:rFonts w:ascii="Times New Roman" w:eastAsia="Times New Roman" w:hAnsi="Times New Roman" w:cs="Times New Roman"/>
            <w:sz w:val="26"/>
            <w:szCs w:val="26"/>
            <w:lang w:eastAsia="ru-RU"/>
          </w:rPr>
          <w:t>пункте 1 статьи 75.1</w:t>
        </w:r>
      </w:hyperlink>
      <w:r w:rsidRPr="00B60CA5">
        <w:rPr>
          <w:rFonts w:ascii="Times New Roman" w:eastAsia="Times New Roman" w:hAnsi="Times New Roman" w:cs="Times New Roman"/>
          <w:sz w:val="26"/>
          <w:szCs w:val="26"/>
          <w:lang w:eastAsia="ru-RU"/>
        </w:rPr>
        <w:t xml:space="preserve">, </w:t>
      </w:r>
      <w:hyperlink r:id="rId22">
        <w:r w:rsidRPr="00B60CA5">
          <w:rPr>
            <w:rFonts w:ascii="Times New Roman" w:eastAsia="Times New Roman" w:hAnsi="Times New Roman" w:cs="Times New Roman"/>
            <w:sz w:val="26"/>
            <w:szCs w:val="26"/>
            <w:lang w:eastAsia="ru-RU"/>
          </w:rPr>
          <w:t>пункте 1 статьи 78.2</w:t>
        </w:r>
      </w:hyperlink>
      <w:r w:rsidRPr="00B60CA5">
        <w:rPr>
          <w:rFonts w:ascii="Times New Roman" w:eastAsia="Times New Roman" w:hAnsi="Times New Roman" w:cs="Times New Roman"/>
          <w:sz w:val="26"/>
          <w:szCs w:val="26"/>
          <w:lang w:eastAsia="ru-RU"/>
        </w:rPr>
        <w:t xml:space="preserve"> Федерального з</w:t>
      </w:r>
      <w:r w:rsidR="005D54D0">
        <w:rPr>
          <w:rFonts w:ascii="Times New Roman" w:eastAsia="Times New Roman" w:hAnsi="Times New Roman" w:cs="Times New Roman"/>
          <w:sz w:val="26"/>
          <w:szCs w:val="26"/>
          <w:lang w:eastAsia="ru-RU"/>
        </w:rPr>
        <w:t>акона от 10 января 2002 года №</w:t>
      </w:r>
      <w:r w:rsidRPr="00B60CA5">
        <w:rPr>
          <w:rFonts w:ascii="Times New Roman" w:eastAsia="Times New Roman" w:hAnsi="Times New Roman" w:cs="Times New Roman"/>
          <w:sz w:val="26"/>
          <w:szCs w:val="26"/>
          <w:lang w:eastAsia="ru-RU"/>
        </w:rPr>
        <w:t xml:space="preserve"> 7-ФЗ "Об охране окружающей среды", подлежат расходованию на реализацию плана природоохранных мероприятий, утвержденного уполномоченным исполнительным органом Ненецкого автономного округа.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13. Особенности использования бюджетных ассигнований</w:t>
      </w: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на обеспечение деятельности органов местного самоуправления</w:t>
      </w: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муниципального образования "Городской округ</w:t>
      </w: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"Город Нарьян-Мар" и казенных учреждений </w:t>
      </w:r>
      <w:proofErr w:type="gramStart"/>
      <w:r w:rsidRPr="004D1EE5">
        <w:rPr>
          <w:rFonts w:ascii="Times New Roman" w:hAnsi="Times New Roman" w:cs="Times New Roman"/>
          <w:b w:val="0"/>
          <w:sz w:val="26"/>
          <w:szCs w:val="26"/>
        </w:rPr>
        <w:t>муниципального</w:t>
      </w:r>
      <w:proofErr w:type="gramEnd"/>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образования "Городской округ "Город Нарьян-Мар"</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w:t>
      </w:r>
      <w:proofErr w:type="gramStart"/>
      <w:r w:rsidRPr="00B60CA5">
        <w:rPr>
          <w:rFonts w:ascii="Times New Roman" w:eastAsia="Times New Roman" w:hAnsi="Times New Roman" w:cs="Times New Roman"/>
          <w:sz w:val="26"/>
          <w:szCs w:val="26"/>
          <w:lang w:eastAsia="ru-RU"/>
        </w:rPr>
        <w:t>Фонд оплаты труда лиц, замещающих выборные должности местного самоуправления в муниципальном образовании "Городской округ "Город Нарьян-Мар",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выборные должности местного самоуправления в муниципальном образовании "Городской округ "Город Нарьян-Мар" и в иных случаях, установленных законом Ненецкого автономного округа.</w:t>
      </w:r>
      <w:proofErr w:type="gramEnd"/>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w:t>
      </w:r>
      <w:proofErr w:type="gramStart"/>
      <w:r w:rsidRPr="00B60CA5">
        <w:rPr>
          <w:rFonts w:ascii="Times New Roman" w:eastAsia="Times New Roman" w:hAnsi="Times New Roman" w:cs="Times New Roman"/>
          <w:sz w:val="26"/>
          <w:szCs w:val="26"/>
          <w:lang w:eastAsia="ru-RU"/>
        </w:rPr>
        <w:t>Фонд оплаты труда лиц, замещающих муниципальные должности муниципального образования "Городской округ "Город Нарьян-Мар" в Контрольно-счетной палате муниципального образования "Городской округ "Город Нарьян-Мар",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указанные муниципальные должности муниципального образования "Городской округ "Город Нарьян-Мар".</w:t>
      </w:r>
      <w:proofErr w:type="gramEnd"/>
    </w:p>
    <w:p w:rsidR="00F84CC3" w:rsidRPr="00B60CA5" w:rsidRDefault="004F3769"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3F2814">
        <w:rPr>
          <w:rFonts w:ascii="Times New Roman" w:eastAsia="Times New Roman" w:hAnsi="Times New Roman" w:cs="Times New Roman"/>
          <w:sz w:val="26"/>
          <w:szCs w:val="26"/>
          <w:lang w:eastAsia="ru-RU"/>
        </w:rPr>
        <w:t>3.</w:t>
      </w:r>
      <w:r w:rsidR="00F84CC3" w:rsidRPr="00B60CA5">
        <w:rPr>
          <w:rFonts w:ascii="Times New Roman" w:eastAsia="Times New Roman" w:hAnsi="Times New Roman" w:cs="Times New Roman"/>
          <w:sz w:val="26"/>
          <w:szCs w:val="26"/>
          <w:lang w:eastAsia="ru-RU"/>
        </w:rPr>
        <w:t xml:space="preserve"> Фонд оплаты труда работников, замещающих в органах местного самоуправления муниципального образования "Городской округ "Город Нарьян-Мар" должности, не относящиеся к должностям муниципальной службы, увеличивается:</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на суммы установленных законодательством компенсационных выплат </w:t>
      </w:r>
      <w:r w:rsidR="002C596A">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 xml:space="preserve">и пособий при расторжении трудового договора (денежной компенсации </w:t>
      </w:r>
      <w:r w:rsidR="002C596A">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 xml:space="preserve">за неиспользованный отпуск, компенсационных выплат и пособий в связи </w:t>
      </w:r>
      <w:r w:rsidR="002C596A">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с сокращением численности или штата органов местного самоуправления) при недостаточности фонда оплаты труда;</w:t>
      </w:r>
    </w:p>
    <w:p w:rsidR="00F84CC3" w:rsidRPr="00B60CA5" w:rsidRDefault="00F84CC3" w:rsidP="000B599E">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2)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roofErr w:type="gramEnd"/>
    </w:p>
    <w:p w:rsidR="003F2814" w:rsidRDefault="00F84CC3" w:rsidP="000B599E">
      <w:pPr>
        <w:autoSpaceDE w:val="0"/>
        <w:autoSpaceDN w:val="0"/>
        <w:adjustRightInd w:val="0"/>
        <w:spacing w:after="0" w:line="240" w:lineRule="auto"/>
        <w:ind w:firstLine="708"/>
        <w:jc w:val="both"/>
        <w:rPr>
          <w:rFonts w:ascii="Times New Roman" w:hAnsi="Times New Roman" w:cs="Times New Roman"/>
          <w:sz w:val="26"/>
          <w:szCs w:val="26"/>
        </w:rPr>
      </w:pPr>
      <w:r w:rsidRPr="00B60CA5">
        <w:rPr>
          <w:rFonts w:ascii="Times New Roman" w:eastAsia="Times New Roman" w:hAnsi="Times New Roman" w:cs="Times New Roman"/>
          <w:sz w:val="26"/>
          <w:szCs w:val="26"/>
          <w:lang w:eastAsia="ru-RU"/>
        </w:rPr>
        <w:t>3) на суммы фактически произведенных выплат материальной помощи и единовременной выплаты при предоставлении ежегодного оплачиваемого отпуска в случаях увольнения и замещении данной должности в органе местного самоуправ</w:t>
      </w:r>
      <w:r w:rsidRPr="00F84CC3">
        <w:rPr>
          <w:rFonts w:ascii="Times New Roman" w:hAnsi="Times New Roman" w:cs="Times New Roman"/>
          <w:sz w:val="26"/>
          <w:szCs w:val="26"/>
        </w:rPr>
        <w:t>ления в текущем финансовом году;</w:t>
      </w:r>
    </w:p>
    <w:p w:rsidR="00F84CC3" w:rsidRPr="00F84CC3" w:rsidRDefault="00F84CC3" w:rsidP="000B599E">
      <w:pPr>
        <w:autoSpaceDE w:val="0"/>
        <w:autoSpaceDN w:val="0"/>
        <w:adjustRightInd w:val="0"/>
        <w:spacing w:after="0" w:line="240" w:lineRule="auto"/>
        <w:ind w:firstLine="708"/>
        <w:jc w:val="both"/>
        <w:rPr>
          <w:rFonts w:ascii="Times New Roman" w:hAnsi="Times New Roman" w:cs="Times New Roman"/>
          <w:sz w:val="26"/>
          <w:szCs w:val="26"/>
        </w:rPr>
      </w:pPr>
      <w:r w:rsidRPr="00F84CC3">
        <w:rPr>
          <w:rFonts w:ascii="Times New Roman" w:hAnsi="Times New Roman" w:cs="Times New Roman"/>
          <w:sz w:val="26"/>
          <w:szCs w:val="26"/>
        </w:rPr>
        <w:t>4) в связи со вступлением в законную силу решения суда о взыскании заработной платы (среднего заработка) на сумму, не предусмотренную в фонде на оплату труда в текущем финансовом году.</w:t>
      </w:r>
    </w:p>
    <w:p w:rsidR="00F84CC3" w:rsidRPr="00F84CC3" w:rsidRDefault="004F3769" w:rsidP="000B599E">
      <w:pPr>
        <w:pStyle w:val="ConsPlusNormal"/>
        <w:ind w:firstLine="708"/>
        <w:jc w:val="both"/>
        <w:rPr>
          <w:rFonts w:ascii="Times New Roman" w:hAnsi="Times New Roman" w:cs="Times New Roman"/>
          <w:sz w:val="26"/>
          <w:szCs w:val="26"/>
        </w:rPr>
      </w:pPr>
      <w:r w:rsidRPr="00DA2002">
        <w:rPr>
          <w:rFonts w:ascii="Times New Roman" w:hAnsi="Times New Roman" w:cs="Times New Roman"/>
          <w:sz w:val="26"/>
          <w:szCs w:val="26"/>
        </w:rPr>
        <w:t>4.</w:t>
      </w:r>
      <w:r>
        <w:rPr>
          <w:rFonts w:ascii="Times New Roman" w:hAnsi="Times New Roman" w:cs="Times New Roman"/>
          <w:sz w:val="26"/>
          <w:szCs w:val="26"/>
        </w:rPr>
        <w:t xml:space="preserve"> </w:t>
      </w:r>
      <w:r w:rsidR="00F84CC3" w:rsidRPr="00F84CC3">
        <w:rPr>
          <w:rFonts w:ascii="Times New Roman" w:hAnsi="Times New Roman" w:cs="Times New Roman"/>
          <w:sz w:val="26"/>
          <w:szCs w:val="26"/>
        </w:rPr>
        <w:t>Фонд оплаты труда работников казенных учреждений муниципального образования "Городской округ "Город Нарьян-Мар" увеличивается:</w:t>
      </w:r>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 xml:space="preserve">1) на суммы установленных законодательством компенсационных выплат </w:t>
      </w:r>
      <w:r w:rsidR="002C596A">
        <w:rPr>
          <w:rFonts w:ascii="Times New Roman" w:hAnsi="Times New Roman" w:cs="Times New Roman"/>
          <w:sz w:val="26"/>
          <w:szCs w:val="26"/>
        </w:rPr>
        <w:t xml:space="preserve">           </w:t>
      </w:r>
      <w:r w:rsidRPr="00F84CC3">
        <w:rPr>
          <w:rFonts w:ascii="Times New Roman" w:hAnsi="Times New Roman" w:cs="Times New Roman"/>
          <w:sz w:val="26"/>
          <w:szCs w:val="26"/>
        </w:rPr>
        <w:t xml:space="preserve">и пособий при расторжении трудового договора (денежной компенсации </w:t>
      </w:r>
      <w:r w:rsidR="002C596A">
        <w:rPr>
          <w:rFonts w:ascii="Times New Roman" w:hAnsi="Times New Roman" w:cs="Times New Roman"/>
          <w:sz w:val="26"/>
          <w:szCs w:val="26"/>
        </w:rPr>
        <w:t xml:space="preserve">                    </w:t>
      </w:r>
      <w:r w:rsidRPr="00F84CC3">
        <w:rPr>
          <w:rFonts w:ascii="Times New Roman" w:hAnsi="Times New Roman" w:cs="Times New Roman"/>
          <w:sz w:val="26"/>
          <w:szCs w:val="26"/>
        </w:rPr>
        <w:t>за неиспользованный отпуск, компенсационных выплат и пособий в связи с сокращением численности или штата казенного учреждения) при недостаточности фонда оплаты труда;</w:t>
      </w:r>
    </w:p>
    <w:p w:rsidR="00F84CC3" w:rsidRPr="00F84CC3" w:rsidRDefault="00F84CC3" w:rsidP="000B599E">
      <w:pPr>
        <w:pStyle w:val="ConsPlusNormal"/>
        <w:ind w:firstLine="708"/>
        <w:jc w:val="both"/>
        <w:rPr>
          <w:rFonts w:ascii="Times New Roman" w:hAnsi="Times New Roman" w:cs="Times New Roman"/>
          <w:sz w:val="26"/>
          <w:szCs w:val="26"/>
        </w:rPr>
      </w:pPr>
      <w:proofErr w:type="gramStart"/>
      <w:r w:rsidRPr="00F84CC3">
        <w:rPr>
          <w:rFonts w:ascii="Times New Roman" w:hAnsi="Times New Roman" w:cs="Times New Roman"/>
          <w:sz w:val="26"/>
          <w:szCs w:val="26"/>
        </w:rPr>
        <w:t>2)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roofErr w:type="gramEnd"/>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3) на суммы фактически произведенных выплат материальной помощи к ежегодному оплачиваемому отпуску в случаях увольнения и замещении данной должности в муниципальном учреждении в текущем финансовом году;</w:t>
      </w:r>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4) в связи со вступлением в законную силу решения суда о взыскании заработной платы (среднего заработка) на сумму, не предусмотренную в фонде на оплату труда в текущем финансовом году.</w:t>
      </w:r>
    </w:p>
    <w:p w:rsidR="00F84CC3" w:rsidRPr="00F84CC3" w:rsidRDefault="00F84CC3" w:rsidP="000B599E">
      <w:pPr>
        <w:pStyle w:val="ConsPlusNormal"/>
        <w:ind w:firstLine="708"/>
        <w:jc w:val="both"/>
        <w:rPr>
          <w:rFonts w:ascii="Times New Roman" w:hAnsi="Times New Roman" w:cs="Times New Roman"/>
          <w:sz w:val="26"/>
          <w:szCs w:val="26"/>
        </w:rPr>
      </w:pPr>
    </w:p>
    <w:p w:rsidR="00F84CC3" w:rsidRPr="004D1EE5" w:rsidRDefault="00F84CC3" w:rsidP="000B599E">
      <w:pPr>
        <w:pStyle w:val="ConsPlusTitle"/>
        <w:ind w:hanging="142"/>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14. Муниципальный долг и предоставление</w:t>
      </w:r>
    </w:p>
    <w:p w:rsidR="00F84CC3" w:rsidRPr="004D1EE5" w:rsidRDefault="00F84CC3" w:rsidP="000B599E">
      <w:pPr>
        <w:pStyle w:val="ConsPlusTitle"/>
        <w:ind w:hanging="142"/>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муниципальных гарантий</w:t>
      </w:r>
    </w:p>
    <w:p w:rsidR="00F84CC3" w:rsidRPr="004D1EE5" w:rsidRDefault="00F84CC3" w:rsidP="000B599E">
      <w:pPr>
        <w:pStyle w:val="ConsPlusTitle"/>
        <w:ind w:firstLine="708"/>
        <w:jc w:val="center"/>
        <w:outlineLvl w:val="1"/>
        <w:rPr>
          <w:rFonts w:ascii="Times New Roman" w:hAnsi="Times New Roman" w:cs="Times New Roman"/>
          <w:b w:val="0"/>
          <w:sz w:val="26"/>
          <w:szCs w:val="26"/>
        </w:rPr>
      </w:pPr>
    </w:p>
    <w:p w:rsidR="00F84CC3" w:rsidRPr="00F84CC3" w:rsidRDefault="000F0987" w:rsidP="000B599E">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1. Утвердить Программу </w:t>
      </w:r>
      <w:r w:rsidR="00F84CC3" w:rsidRPr="00F84CC3">
        <w:rPr>
          <w:rFonts w:ascii="Times New Roman" w:hAnsi="Times New Roman" w:cs="Times New Roman"/>
          <w:sz w:val="26"/>
          <w:szCs w:val="26"/>
        </w:rPr>
        <w:t>муниципальных внутренних заимствований муниципального образования "Городской округ "Город Нарьян-Мар" на 202</w:t>
      </w:r>
      <w:r w:rsidR="00DE20A7">
        <w:rPr>
          <w:rFonts w:ascii="Times New Roman" w:hAnsi="Times New Roman" w:cs="Times New Roman"/>
          <w:sz w:val="26"/>
          <w:szCs w:val="26"/>
        </w:rPr>
        <w:t>6</w:t>
      </w:r>
      <w:r w:rsidR="00F84CC3" w:rsidRPr="00F84CC3">
        <w:rPr>
          <w:rFonts w:ascii="Times New Roman" w:hAnsi="Times New Roman" w:cs="Times New Roman"/>
          <w:sz w:val="26"/>
          <w:szCs w:val="26"/>
        </w:rPr>
        <w:t xml:space="preserve"> год и плановый период 202</w:t>
      </w:r>
      <w:r w:rsidR="00DE20A7">
        <w:rPr>
          <w:rFonts w:ascii="Times New Roman" w:hAnsi="Times New Roman" w:cs="Times New Roman"/>
          <w:sz w:val="26"/>
          <w:szCs w:val="26"/>
        </w:rPr>
        <w:t>7</w:t>
      </w:r>
      <w:r w:rsidR="00F84CC3" w:rsidRPr="00F84CC3">
        <w:rPr>
          <w:rFonts w:ascii="Times New Roman" w:hAnsi="Times New Roman" w:cs="Times New Roman"/>
          <w:sz w:val="26"/>
          <w:szCs w:val="26"/>
        </w:rPr>
        <w:t xml:space="preserve"> и </w:t>
      </w:r>
      <w:r w:rsidR="00DE20A7">
        <w:rPr>
          <w:rFonts w:ascii="Times New Roman" w:hAnsi="Times New Roman" w:cs="Times New Roman"/>
          <w:sz w:val="26"/>
          <w:szCs w:val="26"/>
        </w:rPr>
        <w:t>2028 годов согласно приложению №</w:t>
      </w:r>
      <w:r w:rsidR="00F84CC3" w:rsidRPr="00F84CC3">
        <w:rPr>
          <w:rFonts w:ascii="Times New Roman" w:hAnsi="Times New Roman" w:cs="Times New Roman"/>
          <w:sz w:val="26"/>
          <w:szCs w:val="26"/>
        </w:rPr>
        <w:t xml:space="preserve"> 8 к настоящему решению.</w:t>
      </w:r>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2. Установить верхний предел муниципального внутреннего долга муниципального образования "Городской округ "Город Нарьян-Мар" по долговым обязательствам муниципального образования "Городской округ "Город Нарьян-Мар":</w:t>
      </w:r>
    </w:p>
    <w:p w:rsidR="00F84CC3" w:rsidRPr="00F84CC3" w:rsidRDefault="00DE20A7" w:rsidP="000B599E">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1) на 1 января 2027</w:t>
      </w:r>
      <w:r w:rsidR="00F84CC3" w:rsidRPr="00F84CC3">
        <w:rPr>
          <w:rFonts w:ascii="Times New Roman" w:hAnsi="Times New Roman" w:cs="Times New Roman"/>
          <w:sz w:val="26"/>
          <w:szCs w:val="26"/>
        </w:rPr>
        <w:t xml:space="preserve"> года в сумме </w:t>
      </w:r>
      <w:r w:rsidR="00A92E5D">
        <w:rPr>
          <w:rFonts w:ascii="Times New Roman" w:hAnsi="Times New Roman" w:cs="Times New Roman"/>
          <w:sz w:val="26"/>
          <w:szCs w:val="26"/>
        </w:rPr>
        <w:t>64 566 600</w:t>
      </w:r>
      <w:r w:rsidR="00F84CC3" w:rsidRPr="00F84CC3">
        <w:rPr>
          <w:rFonts w:ascii="Times New Roman" w:hAnsi="Times New Roman" w:cs="Times New Roman"/>
          <w:sz w:val="26"/>
          <w:szCs w:val="26"/>
        </w:rPr>
        <w:t>,00 рубл</w:t>
      </w:r>
      <w:r w:rsidR="004E6A80">
        <w:rPr>
          <w:rFonts w:ascii="Times New Roman" w:hAnsi="Times New Roman" w:cs="Times New Roman"/>
          <w:sz w:val="26"/>
          <w:szCs w:val="26"/>
        </w:rPr>
        <w:t>ей</w:t>
      </w:r>
      <w:r w:rsidR="00F84CC3" w:rsidRPr="00F84CC3">
        <w:rPr>
          <w:rFonts w:ascii="Times New Roman" w:hAnsi="Times New Roman" w:cs="Times New Roman"/>
          <w:sz w:val="26"/>
          <w:szCs w:val="26"/>
        </w:rPr>
        <w:t>, в том числе верхний предел муниципального долга по муниципальным гарантиям в сумме 0,00 рублей;</w:t>
      </w:r>
    </w:p>
    <w:p w:rsidR="00F84CC3" w:rsidRPr="00F84CC3" w:rsidRDefault="00DE20A7" w:rsidP="000B599E">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2) на 1 января 2028</w:t>
      </w:r>
      <w:r w:rsidR="00F84CC3" w:rsidRPr="00F84CC3">
        <w:rPr>
          <w:rFonts w:ascii="Times New Roman" w:hAnsi="Times New Roman" w:cs="Times New Roman"/>
          <w:sz w:val="26"/>
          <w:szCs w:val="26"/>
        </w:rPr>
        <w:t xml:space="preserve"> года в сумме</w:t>
      </w:r>
      <w:r w:rsidR="00FC1B50">
        <w:rPr>
          <w:rFonts w:ascii="Times New Roman" w:hAnsi="Times New Roman" w:cs="Times New Roman"/>
          <w:sz w:val="26"/>
          <w:szCs w:val="26"/>
        </w:rPr>
        <w:t xml:space="preserve"> 64 350 000</w:t>
      </w:r>
      <w:r w:rsidR="00F84CC3" w:rsidRPr="00F84CC3">
        <w:rPr>
          <w:rFonts w:ascii="Times New Roman" w:hAnsi="Times New Roman" w:cs="Times New Roman"/>
          <w:sz w:val="26"/>
          <w:szCs w:val="26"/>
        </w:rPr>
        <w:t>,00 рублей, в том числе верхний предел муниципального долга по муниципальным гарантиям в сумме 0,00 рубля;</w:t>
      </w:r>
    </w:p>
    <w:p w:rsidR="00F84CC3" w:rsidRPr="00F84CC3" w:rsidRDefault="00DE20A7" w:rsidP="000B599E">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3) на 1 января 2029</w:t>
      </w:r>
      <w:r w:rsidR="00F84CC3" w:rsidRPr="00F84CC3">
        <w:rPr>
          <w:rFonts w:ascii="Times New Roman" w:hAnsi="Times New Roman" w:cs="Times New Roman"/>
          <w:sz w:val="26"/>
          <w:szCs w:val="26"/>
        </w:rPr>
        <w:t xml:space="preserve"> года в сумме </w:t>
      </w:r>
      <w:r w:rsidR="00FC1B50">
        <w:rPr>
          <w:rFonts w:ascii="Times New Roman" w:hAnsi="Times New Roman" w:cs="Times New Roman"/>
          <w:sz w:val="26"/>
          <w:szCs w:val="26"/>
        </w:rPr>
        <w:t>42 900 000</w:t>
      </w:r>
      <w:r w:rsidR="00F84CC3" w:rsidRPr="00F84CC3">
        <w:rPr>
          <w:rFonts w:ascii="Times New Roman" w:hAnsi="Times New Roman" w:cs="Times New Roman"/>
          <w:sz w:val="26"/>
          <w:szCs w:val="26"/>
        </w:rPr>
        <w:t>,00 рублей, в том числе верхний предел муниципального долга по муниципальным гарантиям в сумме 0,00 рублей.</w:t>
      </w:r>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3. Утвердить расходы городского бюджета на обслуживание муниципального долга муниципального образования "Городской округ "Город Нарьян-Мар" на 202</w:t>
      </w:r>
      <w:r w:rsidR="00A92E5D">
        <w:rPr>
          <w:rFonts w:ascii="Times New Roman" w:hAnsi="Times New Roman" w:cs="Times New Roman"/>
          <w:sz w:val="26"/>
          <w:szCs w:val="26"/>
        </w:rPr>
        <w:t>6</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414,90</w:t>
      </w:r>
      <w:r w:rsidRPr="00F84CC3">
        <w:rPr>
          <w:rFonts w:ascii="Times New Roman" w:hAnsi="Times New Roman" w:cs="Times New Roman"/>
          <w:sz w:val="26"/>
          <w:szCs w:val="26"/>
        </w:rPr>
        <w:t xml:space="preserve"> рублей, на 202</w:t>
      </w:r>
      <w:r w:rsidR="00A92E5D">
        <w:rPr>
          <w:rFonts w:ascii="Times New Roman" w:hAnsi="Times New Roman" w:cs="Times New Roman"/>
          <w:sz w:val="26"/>
          <w:szCs w:val="26"/>
        </w:rPr>
        <w:t>7</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198,20</w:t>
      </w:r>
      <w:r w:rsidRPr="00F84CC3">
        <w:rPr>
          <w:rFonts w:ascii="Times New Roman" w:hAnsi="Times New Roman" w:cs="Times New Roman"/>
          <w:sz w:val="26"/>
          <w:szCs w:val="26"/>
        </w:rPr>
        <w:t xml:space="preserve"> рублей и на 202</w:t>
      </w:r>
      <w:r w:rsidR="00A92E5D">
        <w:rPr>
          <w:rFonts w:ascii="Times New Roman" w:hAnsi="Times New Roman" w:cs="Times New Roman"/>
          <w:sz w:val="26"/>
          <w:szCs w:val="26"/>
        </w:rPr>
        <w:t>8</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255 483,20</w:t>
      </w:r>
      <w:r w:rsidRPr="00F84CC3">
        <w:rPr>
          <w:rFonts w:ascii="Times New Roman" w:hAnsi="Times New Roman" w:cs="Times New Roman"/>
          <w:sz w:val="26"/>
          <w:szCs w:val="26"/>
        </w:rPr>
        <w:t xml:space="preserve"> рублей.</w:t>
      </w:r>
    </w:p>
    <w:p w:rsidR="00F84CC3" w:rsidRP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4. Установить, что в 202</w:t>
      </w:r>
      <w:r w:rsidR="00DE20A7">
        <w:rPr>
          <w:rFonts w:ascii="Times New Roman" w:hAnsi="Times New Roman" w:cs="Times New Roman"/>
          <w:sz w:val="26"/>
          <w:szCs w:val="26"/>
        </w:rPr>
        <w:t>6 году и плановом периоде 2027</w:t>
      </w:r>
      <w:r w:rsidRPr="00F84CC3">
        <w:rPr>
          <w:rFonts w:ascii="Times New Roman" w:hAnsi="Times New Roman" w:cs="Times New Roman"/>
          <w:sz w:val="26"/>
          <w:szCs w:val="26"/>
        </w:rPr>
        <w:t xml:space="preserve"> и 202</w:t>
      </w:r>
      <w:r w:rsidR="00DE20A7">
        <w:rPr>
          <w:rFonts w:ascii="Times New Roman" w:hAnsi="Times New Roman" w:cs="Times New Roman"/>
          <w:sz w:val="26"/>
          <w:szCs w:val="26"/>
        </w:rPr>
        <w:t>8</w:t>
      </w:r>
      <w:r w:rsidRPr="00F84CC3">
        <w:rPr>
          <w:rFonts w:ascii="Times New Roman" w:hAnsi="Times New Roman" w:cs="Times New Roman"/>
          <w:sz w:val="26"/>
          <w:szCs w:val="26"/>
        </w:rPr>
        <w:t xml:space="preserve"> годов муниципальные гарантии муниципального образования "Городской округ "Город Нарьян-Мар" не предоставляются.</w:t>
      </w:r>
    </w:p>
    <w:p w:rsidR="00F84CC3" w:rsidRPr="00F84CC3" w:rsidRDefault="00F84CC3" w:rsidP="000B599E">
      <w:pPr>
        <w:pStyle w:val="ConsPlusNormal"/>
        <w:ind w:firstLine="708"/>
        <w:jc w:val="both"/>
        <w:rPr>
          <w:rFonts w:ascii="Times New Roman" w:hAnsi="Times New Roman" w:cs="Times New Roman"/>
          <w:sz w:val="26"/>
          <w:szCs w:val="26"/>
        </w:rPr>
      </w:pPr>
    </w:p>
    <w:p w:rsidR="00F84CC3" w:rsidRPr="004D1EE5" w:rsidRDefault="00F84CC3" w:rsidP="000B599E">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15. Вступление в силу настоящего решения</w:t>
      </w:r>
    </w:p>
    <w:p w:rsidR="00F84CC3" w:rsidRPr="00F84CC3" w:rsidRDefault="00F84CC3" w:rsidP="000B599E">
      <w:pPr>
        <w:pStyle w:val="ConsPlusNormal"/>
        <w:ind w:firstLine="708"/>
        <w:jc w:val="both"/>
        <w:rPr>
          <w:rFonts w:ascii="Times New Roman" w:hAnsi="Times New Roman" w:cs="Times New Roman"/>
          <w:sz w:val="26"/>
          <w:szCs w:val="26"/>
        </w:rPr>
      </w:pPr>
    </w:p>
    <w:p w:rsidR="00F84CC3" w:rsidRDefault="00F84CC3" w:rsidP="000B599E">
      <w:pPr>
        <w:pStyle w:val="ConsPlusNormal"/>
        <w:ind w:firstLine="708"/>
        <w:jc w:val="both"/>
        <w:rPr>
          <w:rFonts w:ascii="Times New Roman" w:hAnsi="Times New Roman" w:cs="Times New Roman"/>
          <w:sz w:val="26"/>
          <w:szCs w:val="26"/>
        </w:rPr>
      </w:pPr>
      <w:r w:rsidRPr="00F84CC3">
        <w:rPr>
          <w:rFonts w:ascii="Times New Roman" w:hAnsi="Times New Roman" w:cs="Times New Roman"/>
          <w:sz w:val="26"/>
          <w:szCs w:val="26"/>
        </w:rPr>
        <w:t>Настоящее решение вступает в с</w:t>
      </w:r>
      <w:r w:rsidR="00DE20A7">
        <w:rPr>
          <w:rFonts w:ascii="Times New Roman" w:hAnsi="Times New Roman" w:cs="Times New Roman"/>
          <w:sz w:val="26"/>
          <w:szCs w:val="26"/>
        </w:rPr>
        <w:t>илу с 1 января 2026</w:t>
      </w:r>
      <w:r w:rsidRPr="00F84CC3">
        <w:rPr>
          <w:rFonts w:ascii="Times New Roman" w:hAnsi="Times New Roman" w:cs="Times New Roman"/>
          <w:sz w:val="26"/>
          <w:szCs w:val="26"/>
        </w:rPr>
        <w:t xml:space="preserve"> года и подлежит официальному опубликованию.</w:t>
      </w:r>
    </w:p>
    <w:p w:rsidR="000B51BE" w:rsidRDefault="000B51BE" w:rsidP="000B599E">
      <w:pPr>
        <w:pStyle w:val="ConsPlusNormal"/>
        <w:ind w:firstLine="708"/>
        <w:jc w:val="both"/>
        <w:rPr>
          <w:rFonts w:ascii="Times New Roman" w:hAnsi="Times New Roman" w:cs="Times New Roman"/>
          <w:sz w:val="26"/>
          <w:szCs w:val="26"/>
        </w:rPr>
      </w:pPr>
    </w:p>
    <w:p w:rsidR="000B51BE" w:rsidRDefault="000B51BE" w:rsidP="000B599E">
      <w:pPr>
        <w:pStyle w:val="ConsPlusNormal"/>
        <w:ind w:firstLine="708"/>
        <w:jc w:val="both"/>
        <w:rPr>
          <w:rFonts w:ascii="Times New Roman" w:hAnsi="Times New Roman" w:cs="Times New Roman"/>
          <w:sz w:val="26"/>
          <w:szCs w:val="26"/>
        </w:rPr>
      </w:pPr>
    </w:p>
    <w:p w:rsidR="000B51BE" w:rsidRPr="000B51BE" w:rsidRDefault="000B51BE" w:rsidP="000B51BE">
      <w:pPr>
        <w:autoSpaceDE w:val="0"/>
        <w:autoSpaceDN w:val="0"/>
        <w:adjustRightInd w:val="0"/>
        <w:spacing w:after="0" w:line="240" w:lineRule="auto"/>
        <w:jc w:val="both"/>
        <w:rPr>
          <w:rFonts w:ascii="Times New Roman" w:hAnsi="Times New Roman" w:cs="Times New Roman"/>
          <w:sz w:val="26"/>
          <w:szCs w:val="26"/>
        </w:rPr>
      </w:pPr>
    </w:p>
    <w:p w:rsidR="000B51BE" w:rsidRPr="000B51BE" w:rsidRDefault="000B51BE" w:rsidP="000B51BE">
      <w:pPr>
        <w:autoSpaceDE w:val="0"/>
        <w:autoSpaceDN w:val="0"/>
        <w:adjustRightInd w:val="0"/>
        <w:spacing w:after="0" w:line="240" w:lineRule="auto"/>
        <w:ind w:firstLine="709"/>
        <w:jc w:val="both"/>
        <w:rPr>
          <w:rFonts w:ascii="Times New Roman" w:hAnsi="Times New Roman" w:cs="Times New Roman"/>
          <w:sz w:val="26"/>
          <w:szCs w:val="26"/>
        </w:rPr>
      </w:pPr>
    </w:p>
    <w:tbl>
      <w:tblPr>
        <w:tblW w:w="9639" w:type="dxa"/>
        <w:tblInd w:w="108" w:type="dxa"/>
        <w:tblLook w:val="04A0" w:firstRow="1" w:lastRow="0" w:firstColumn="1" w:lastColumn="0" w:noHBand="0" w:noVBand="1"/>
      </w:tblPr>
      <w:tblGrid>
        <w:gridCol w:w="4287"/>
        <w:gridCol w:w="5352"/>
      </w:tblGrid>
      <w:tr w:rsidR="000B51BE" w:rsidRPr="000B51BE" w:rsidTr="000B51BE">
        <w:tc>
          <w:tcPr>
            <w:tcW w:w="4287" w:type="dxa"/>
          </w:tcPr>
          <w:p w:rsidR="000B51BE" w:rsidRPr="000B51BE" w:rsidRDefault="000B51BE" w:rsidP="000B51BE">
            <w:pPr>
              <w:autoSpaceDE w:val="0"/>
              <w:autoSpaceDN w:val="0"/>
              <w:adjustRightInd w:val="0"/>
              <w:spacing w:after="0" w:line="240" w:lineRule="auto"/>
              <w:ind w:left="-108"/>
              <w:rPr>
                <w:rFonts w:ascii="Times New Roman" w:hAnsi="Times New Roman" w:cs="Times New Roman"/>
                <w:b/>
                <w:sz w:val="26"/>
                <w:szCs w:val="26"/>
              </w:rPr>
            </w:pPr>
            <w:r w:rsidRPr="000B51BE">
              <w:rPr>
                <w:rFonts w:ascii="Times New Roman" w:hAnsi="Times New Roman" w:cs="Times New Roman"/>
                <w:b/>
                <w:sz w:val="26"/>
                <w:szCs w:val="26"/>
              </w:rPr>
              <w:t>Глава городского округа</w:t>
            </w:r>
          </w:p>
          <w:p w:rsidR="000B51BE" w:rsidRPr="000B51BE" w:rsidRDefault="000B51BE" w:rsidP="000B51BE">
            <w:pPr>
              <w:autoSpaceDE w:val="0"/>
              <w:autoSpaceDN w:val="0"/>
              <w:adjustRightInd w:val="0"/>
              <w:spacing w:after="0" w:line="240" w:lineRule="auto"/>
              <w:ind w:left="-108"/>
              <w:rPr>
                <w:rFonts w:ascii="Times New Roman" w:hAnsi="Times New Roman" w:cs="Times New Roman"/>
                <w:b/>
                <w:sz w:val="26"/>
                <w:szCs w:val="26"/>
              </w:rPr>
            </w:pPr>
            <w:r w:rsidRPr="000B51BE">
              <w:rPr>
                <w:rFonts w:ascii="Times New Roman" w:hAnsi="Times New Roman" w:cs="Times New Roman"/>
                <w:b/>
                <w:sz w:val="26"/>
                <w:szCs w:val="26"/>
              </w:rPr>
              <w:t>"Город Нарьян-Мар"</w:t>
            </w:r>
          </w:p>
          <w:p w:rsidR="000B51BE" w:rsidRPr="000B51BE" w:rsidRDefault="000B51BE" w:rsidP="000B51BE">
            <w:pPr>
              <w:autoSpaceDE w:val="0"/>
              <w:autoSpaceDN w:val="0"/>
              <w:adjustRightInd w:val="0"/>
              <w:spacing w:after="0" w:line="240" w:lineRule="auto"/>
              <w:ind w:left="-108"/>
              <w:rPr>
                <w:rFonts w:ascii="Times New Roman" w:hAnsi="Times New Roman" w:cs="Times New Roman"/>
                <w:b/>
                <w:sz w:val="26"/>
                <w:szCs w:val="26"/>
              </w:rPr>
            </w:pPr>
          </w:p>
          <w:p w:rsidR="000B51BE" w:rsidRPr="000B51BE" w:rsidRDefault="000B51BE" w:rsidP="000B51BE">
            <w:pPr>
              <w:spacing w:after="0" w:line="240" w:lineRule="auto"/>
              <w:ind w:left="-108"/>
              <w:rPr>
                <w:rFonts w:ascii="Times New Roman" w:hAnsi="Times New Roman" w:cs="Times New Roman"/>
                <w:b/>
                <w:sz w:val="26"/>
                <w:szCs w:val="26"/>
              </w:rPr>
            </w:pPr>
            <w:r w:rsidRPr="000B51BE">
              <w:rPr>
                <w:rFonts w:ascii="Times New Roman" w:hAnsi="Times New Roman" w:cs="Times New Roman"/>
                <w:b/>
                <w:sz w:val="26"/>
                <w:szCs w:val="26"/>
              </w:rPr>
              <w:t xml:space="preserve">______________________О.О. </w:t>
            </w:r>
            <w:proofErr w:type="spellStart"/>
            <w:r w:rsidRPr="000B51BE">
              <w:rPr>
                <w:rFonts w:ascii="Times New Roman" w:hAnsi="Times New Roman" w:cs="Times New Roman"/>
                <w:b/>
                <w:sz w:val="26"/>
                <w:szCs w:val="26"/>
              </w:rPr>
              <w:t>Белак</w:t>
            </w:r>
            <w:proofErr w:type="spellEnd"/>
          </w:p>
        </w:tc>
        <w:tc>
          <w:tcPr>
            <w:tcW w:w="5352" w:type="dxa"/>
          </w:tcPr>
          <w:p w:rsidR="000B51BE" w:rsidRPr="000B51BE" w:rsidRDefault="000B51BE" w:rsidP="000B51BE">
            <w:pPr>
              <w:spacing w:after="0" w:line="240" w:lineRule="auto"/>
              <w:jc w:val="both"/>
              <w:rPr>
                <w:rFonts w:ascii="Times New Roman" w:hAnsi="Times New Roman" w:cs="Times New Roman"/>
                <w:b/>
                <w:sz w:val="26"/>
                <w:szCs w:val="26"/>
              </w:rPr>
            </w:pPr>
            <w:r w:rsidRPr="000B51BE">
              <w:rPr>
                <w:rFonts w:ascii="Times New Roman" w:hAnsi="Times New Roman" w:cs="Times New Roman"/>
                <w:b/>
                <w:sz w:val="26"/>
                <w:szCs w:val="26"/>
              </w:rPr>
              <w:t>Председатель Совета городского округа "Город Нарьян-Мар"</w:t>
            </w:r>
          </w:p>
          <w:p w:rsidR="000B51BE" w:rsidRPr="000B51BE" w:rsidRDefault="000B51BE" w:rsidP="000B51BE">
            <w:pPr>
              <w:spacing w:after="0" w:line="240" w:lineRule="auto"/>
              <w:jc w:val="both"/>
              <w:rPr>
                <w:rFonts w:ascii="Times New Roman" w:hAnsi="Times New Roman" w:cs="Times New Roman"/>
                <w:b/>
                <w:sz w:val="26"/>
                <w:szCs w:val="26"/>
              </w:rPr>
            </w:pPr>
          </w:p>
          <w:p w:rsidR="000B51BE" w:rsidRPr="000B51BE" w:rsidRDefault="000B51BE" w:rsidP="000B51BE">
            <w:pPr>
              <w:spacing w:after="0" w:line="240" w:lineRule="auto"/>
              <w:jc w:val="both"/>
              <w:rPr>
                <w:rFonts w:ascii="Times New Roman" w:hAnsi="Times New Roman" w:cs="Times New Roman"/>
                <w:b/>
                <w:sz w:val="26"/>
                <w:szCs w:val="26"/>
              </w:rPr>
            </w:pPr>
            <w:r w:rsidRPr="000B51BE">
              <w:rPr>
                <w:rFonts w:ascii="Times New Roman" w:hAnsi="Times New Roman" w:cs="Times New Roman"/>
                <w:b/>
                <w:sz w:val="26"/>
                <w:szCs w:val="26"/>
              </w:rPr>
              <w:t>__________________________И.Н. Соколов</w:t>
            </w:r>
          </w:p>
        </w:tc>
      </w:tr>
    </w:tbl>
    <w:p w:rsidR="000B51BE" w:rsidRPr="000B51BE" w:rsidRDefault="000B51BE" w:rsidP="000B51BE">
      <w:pPr>
        <w:widowControl w:val="0"/>
        <w:autoSpaceDE w:val="0"/>
        <w:autoSpaceDN w:val="0"/>
        <w:adjustRightInd w:val="0"/>
        <w:spacing w:after="0" w:line="240" w:lineRule="auto"/>
        <w:ind w:firstLine="709"/>
        <w:jc w:val="both"/>
        <w:outlineLvl w:val="1"/>
        <w:rPr>
          <w:rFonts w:ascii="Times New Roman" w:hAnsi="Times New Roman" w:cs="Times New Roman"/>
          <w:sz w:val="26"/>
          <w:szCs w:val="26"/>
        </w:rPr>
      </w:pPr>
    </w:p>
    <w:p w:rsidR="000B51BE" w:rsidRPr="000B51BE" w:rsidRDefault="000B51BE" w:rsidP="000B51BE">
      <w:pPr>
        <w:widowControl w:val="0"/>
        <w:autoSpaceDE w:val="0"/>
        <w:autoSpaceDN w:val="0"/>
        <w:adjustRightInd w:val="0"/>
        <w:spacing w:after="0" w:line="240" w:lineRule="auto"/>
        <w:jc w:val="both"/>
        <w:outlineLvl w:val="1"/>
        <w:rPr>
          <w:rFonts w:ascii="Times New Roman" w:hAnsi="Times New Roman" w:cs="Times New Roman"/>
          <w:sz w:val="26"/>
          <w:szCs w:val="26"/>
        </w:rPr>
      </w:pPr>
      <w:r w:rsidRPr="000B51BE">
        <w:rPr>
          <w:rFonts w:ascii="Times New Roman" w:hAnsi="Times New Roman" w:cs="Times New Roman"/>
          <w:sz w:val="26"/>
          <w:szCs w:val="26"/>
        </w:rPr>
        <w:t>"18" декабря 2025 года</w:t>
      </w:r>
    </w:p>
    <w:p w:rsidR="000B51BE" w:rsidRPr="000B51BE" w:rsidRDefault="000B51BE" w:rsidP="000B51BE">
      <w:pPr>
        <w:spacing w:after="0" w:line="240" w:lineRule="auto"/>
        <w:rPr>
          <w:rFonts w:ascii="Times New Roman" w:hAnsi="Times New Roman" w:cs="Times New Roman"/>
          <w:sz w:val="26"/>
          <w:szCs w:val="24"/>
        </w:rPr>
      </w:pPr>
    </w:p>
    <w:p w:rsidR="000B51BE" w:rsidRPr="000B51BE" w:rsidRDefault="000B51BE" w:rsidP="000B51BE">
      <w:pPr>
        <w:spacing w:after="0" w:line="240" w:lineRule="auto"/>
        <w:rPr>
          <w:rFonts w:ascii="Times New Roman" w:hAnsi="Times New Roman" w:cs="Times New Roman"/>
          <w:sz w:val="26"/>
        </w:rPr>
      </w:pPr>
    </w:p>
    <w:p w:rsidR="000B51BE" w:rsidRPr="000B51BE" w:rsidRDefault="000B51BE" w:rsidP="000B51BE">
      <w:pPr>
        <w:spacing w:after="0" w:line="240" w:lineRule="auto"/>
        <w:rPr>
          <w:rFonts w:ascii="Times New Roman" w:hAnsi="Times New Roman" w:cs="Times New Roman"/>
          <w:sz w:val="26"/>
        </w:rPr>
      </w:pPr>
      <w:r w:rsidRPr="000B51BE">
        <w:rPr>
          <w:rFonts w:ascii="Times New Roman" w:hAnsi="Times New Roman" w:cs="Times New Roman"/>
          <w:sz w:val="26"/>
        </w:rPr>
        <w:t>г. Нарьян-Мар</w:t>
      </w:r>
    </w:p>
    <w:p w:rsidR="000B51BE" w:rsidRPr="000B51BE" w:rsidRDefault="000B51BE" w:rsidP="000B51BE">
      <w:pPr>
        <w:spacing w:after="0" w:line="240" w:lineRule="auto"/>
        <w:rPr>
          <w:rFonts w:ascii="Times New Roman" w:hAnsi="Times New Roman" w:cs="Times New Roman"/>
          <w:sz w:val="26"/>
          <w:szCs w:val="26"/>
        </w:rPr>
      </w:pPr>
      <w:r w:rsidRPr="000B51BE">
        <w:rPr>
          <w:rFonts w:ascii="Times New Roman" w:hAnsi="Times New Roman" w:cs="Times New Roman"/>
          <w:sz w:val="26"/>
          <w:szCs w:val="26"/>
        </w:rPr>
        <w:t xml:space="preserve">18 декабря 2025 года  </w:t>
      </w:r>
    </w:p>
    <w:p w:rsidR="000B51BE" w:rsidRPr="000B51BE" w:rsidRDefault="000B51BE" w:rsidP="000B51BE">
      <w:pPr>
        <w:spacing w:after="0" w:line="240" w:lineRule="auto"/>
        <w:rPr>
          <w:rFonts w:ascii="Times New Roman" w:hAnsi="Times New Roman" w:cs="Times New Roman"/>
          <w:sz w:val="26"/>
          <w:szCs w:val="26"/>
        </w:rPr>
      </w:pPr>
      <w:r w:rsidRPr="000B51BE">
        <w:rPr>
          <w:rFonts w:ascii="Times New Roman" w:hAnsi="Times New Roman" w:cs="Times New Roman"/>
          <w:sz w:val="26"/>
          <w:szCs w:val="26"/>
        </w:rPr>
        <w:t>№ 15</w:t>
      </w:r>
      <w:r>
        <w:rPr>
          <w:rFonts w:ascii="Times New Roman" w:hAnsi="Times New Roman" w:cs="Times New Roman"/>
          <w:sz w:val="26"/>
          <w:szCs w:val="26"/>
        </w:rPr>
        <w:t>2</w:t>
      </w:r>
      <w:r w:rsidRPr="000B51BE">
        <w:rPr>
          <w:rFonts w:ascii="Times New Roman" w:hAnsi="Times New Roman" w:cs="Times New Roman"/>
          <w:sz w:val="26"/>
          <w:szCs w:val="26"/>
        </w:rPr>
        <w:t>-р</w:t>
      </w:r>
    </w:p>
    <w:p w:rsidR="000B51BE" w:rsidRPr="00F84CC3" w:rsidRDefault="000B51BE" w:rsidP="000B599E">
      <w:pPr>
        <w:pStyle w:val="ConsPlusNormal"/>
        <w:ind w:firstLine="708"/>
        <w:jc w:val="both"/>
        <w:rPr>
          <w:rFonts w:ascii="Times New Roman" w:hAnsi="Times New Roman" w:cs="Times New Roman"/>
          <w:sz w:val="26"/>
          <w:szCs w:val="26"/>
        </w:rPr>
      </w:pPr>
    </w:p>
    <w:sectPr w:rsidR="000B51BE" w:rsidRPr="00F84CC3" w:rsidSect="000B599E">
      <w:headerReference w:type="default" r:id="rId23"/>
      <w:pgSz w:w="11905" w:h="16838"/>
      <w:pgMar w:top="1134" w:right="567" w:bottom="851"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651" w:rsidRDefault="00464651" w:rsidP="00464651">
      <w:pPr>
        <w:spacing w:after="0" w:line="240" w:lineRule="auto"/>
      </w:pPr>
      <w:r>
        <w:separator/>
      </w:r>
    </w:p>
  </w:endnote>
  <w:endnote w:type="continuationSeparator" w:id="0">
    <w:p w:rsidR="00464651" w:rsidRDefault="00464651" w:rsidP="00464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651" w:rsidRDefault="00464651" w:rsidP="00464651">
      <w:pPr>
        <w:spacing w:after="0" w:line="240" w:lineRule="auto"/>
      </w:pPr>
      <w:r>
        <w:separator/>
      </w:r>
    </w:p>
  </w:footnote>
  <w:footnote w:type="continuationSeparator" w:id="0">
    <w:p w:rsidR="00464651" w:rsidRDefault="00464651" w:rsidP="004646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056" w:rsidRDefault="00C60056">
    <w:pPr>
      <w:pStyle w:val="a6"/>
      <w:jc w:val="center"/>
    </w:pPr>
  </w:p>
  <w:p w:rsidR="00C60056" w:rsidRDefault="00C60056">
    <w:pPr>
      <w:pStyle w:val="a6"/>
      <w:jc w:val="center"/>
    </w:pPr>
  </w:p>
  <w:p w:rsidR="00C60056" w:rsidRDefault="00BC2227">
    <w:pPr>
      <w:pStyle w:val="a6"/>
      <w:jc w:val="center"/>
    </w:pPr>
    <w:sdt>
      <w:sdtPr>
        <w:id w:val="853454403"/>
        <w:docPartObj>
          <w:docPartGallery w:val="Page Numbers (Top of Page)"/>
          <w:docPartUnique/>
        </w:docPartObj>
      </w:sdtPr>
      <w:sdtEndPr/>
      <w:sdtContent>
        <w:r w:rsidR="00C60056">
          <w:fldChar w:fldCharType="begin"/>
        </w:r>
        <w:r w:rsidR="00C60056">
          <w:instrText>PAGE   \* MERGEFORMAT</w:instrText>
        </w:r>
        <w:r w:rsidR="00C60056">
          <w:fldChar w:fldCharType="separate"/>
        </w:r>
        <w:r>
          <w:rPr>
            <w:noProof/>
          </w:rPr>
          <w:t>2</w:t>
        </w:r>
        <w:r w:rsidR="00C60056">
          <w:fldChar w:fldCharType="end"/>
        </w:r>
      </w:sdtContent>
    </w:sdt>
  </w:p>
  <w:p w:rsidR="00C60056" w:rsidRDefault="00C600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4423F"/>
    <w:multiLevelType w:val="hybridMultilevel"/>
    <w:tmpl w:val="45D8CED2"/>
    <w:lvl w:ilvl="0" w:tplc="739EDA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CC3"/>
    <w:rsid w:val="00007396"/>
    <w:rsid w:val="00022406"/>
    <w:rsid w:val="00035735"/>
    <w:rsid w:val="00061ED4"/>
    <w:rsid w:val="000B51BE"/>
    <w:rsid w:val="000B599E"/>
    <w:rsid w:val="000C4AA7"/>
    <w:rsid w:val="000F0987"/>
    <w:rsid w:val="001046EF"/>
    <w:rsid w:val="00105E8D"/>
    <w:rsid w:val="00120EC5"/>
    <w:rsid w:val="00122EAE"/>
    <w:rsid w:val="00143BFA"/>
    <w:rsid w:val="00157DE2"/>
    <w:rsid w:val="001D046E"/>
    <w:rsid w:val="001D21DB"/>
    <w:rsid w:val="001F26EE"/>
    <w:rsid w:val="00206267"/>
    <w:rsid w:val="0021710E"/>
    <w:rsid w:val="002645CE"/>
    <w:rsid w:val="002745D2"/>
    <w:rsid w:val="00275473"/>
    <w:rsid w:val="00287A09"/>
    <w:rsid w:val="00292CE6"/>
    <w:rsid w:val="002C596A"/>
    <w:rsid w:val="002E009D"/>
    <w:rsid w:val="002E0422"/>
    <w:rsid w:val="002F7851"/>
    <w:rsid w:val="003460C6"/>
    <w:rsid w:val="0038678C"/>
    <w:rsid w:val="003A612E"/>
    <w:rsid w:val="003B0219"/>
    <w:rsid w:val="003B49CC"/>
    <w:rsid w:val="003C14CF"/>
    <w:rsid w:val="003C32F8"/>
    <w:rsid w:val="003E61A6"/>
    <w:rsid w:val="003F2814"/>
    <w:rsid w:val="00437A83"/>
    <w:rsid w:val="00464651"/>
    <w:rsid w:val="00473AFF"/>
    <w:rsid w:val="004D0D77"/>
    <w:rsid w:val="004D1EE5"/>
    <w:rsid w:val="004E6A80"/>
    <w:rsid w:val="004E716F"/>
    <w:rsid w:val="004F1200"/>
    <w:rsid w:val="004F3769"/>
    <w:rsid w:val="00510B9C"/>
    <w:rsid w:val="0051730D"/>
    <w:rsid w:val="005306DB"/>
    <w:rsid w:val="005411B4"/>
    <w:rsid w:val="0054309E"/>
    <w:rsid w:val="00547B02"/>
    <w:rsid w:val="005504FE"/>
    <w:rsid w:val="005C4852"/>
    <w:rsid w:val="005D54D0"/>
    <w:rsid w:val="005E0E70"/>
    <w:rsid w:val="00601DB2"/>
    <w:rsid w:val="00616E7C"/>
    <w:rsid w:val="0066019C"/>
    <w:rsid w:val="00681956"/>
    <w:rsid w:val="006948DD"/>
    <w:rsid w:val="006B2BA2"/>
    <w:rsid w:val="006C3C97"/>
    <w:rsid w:val="006E09D4"/>
    <w:rsid w:val="006F2A0C"/>
    <w:rsid w:val="006F3140"/>
    <w:rsid w:val="00705CBC"/>
    <w:rsid w:val="007061CF"/>
    <w:rsid w:val="00713A70"/>
    <w:rsid w:val="00750D8D"/>
    <w:rsid w:val="00753143"/>
    <w:rsid w:val="00797F87"/>
    <w:rsid w:val="007A6F15"/>
    <w:rsid w:val="007D2F39"/>
    <w:rsid w:val="007D60F9"/>
    <w:rsid w:val="007E64F2"/>
    <w:rsid w:val="00802408"/>
    <w:rsid w:val="00840397"/>
    <w:rsid w:val="00841E59"/>
    <w:rsid w:val="00853722"/>
    <w:rsid w:val="00866D29"/>
    <w:rsid w:val="00876954"/>
    <w:rsid w:val="008858B1"/>
    <w:rsid w:val="008A5CCE"/>
    <w:rsid w:val="008B5CF9"/>
    <w:rsid w:val="008C3BB2"/>
    <w:rsid w:val="008E5CD0"/>
    <w:rsid w:val="00923242"/>
    <w:rsid w:val="009348AB"/>
    <w:rsid w:val="00952871"/>
    <w:rsid w:val="00983907"/>
    <w:rsid w:val="00991CEF"/>
    <w:rsid w:val="00A163F1"/>
    <w:rsid w:val="00A3507B"/>
    <w:rsid w:val="00A563E8"/>
    <w:rsid w:val="00A73C31"/>
    <w:rsid w:val="00A92E5D"/>
    <w:rsid w:val="00AB4DDD"/>
    <w:rsid w:val="00AE61C6"/>
    <w:rsid w:val="00AF0060"/>
    <w:rsid w:val="00AF69B8"/>
    <w:rsid w:val="00AF6B4C"/>
    <w:rsid w:val="00B17593"/>
    <w:rsid w:val="00B60CA5"/>
    <w:rsid w:val="00BB4F9F"/>
    <w:rsid w:val="00BC032E"/>
    <w:rsid w:val="00BC2227"/>
    <w:rsid w:val="00BC7560"/>
    <w:rsid w:val="00BF1A3F"/>
    <w:rsid w:val="00BF6B3E"/>
    <w:rsid w:val="00C117FA"/>
    <w:rsid w:val="00C3621A"/>
    <w:rsid w:val="00C36F42"/>
    <w:rsid w:val="00C5312D"/>
    <w:rsid w:val="00C60056"/>
    <w:rsid w:val="00C60D34"/>
    <w:rsid w:val="00C7171F"/>
    <w:rsid w:val="00C81D9C"/>
    <w:rsid w:val="00C908DA"/>
    <w:rsid w:val="00C9491B"/>
    <w:rsid w:val="00CB58F0"/>
    <w:rsid w:val="00CD4337"/>
    <w:rsid w:val="00CF11C9"/>
    <w:rsid w:val="00CF39C8"/>
    <w:rsid w:val="00CF69BD"/>
    <w:rsid w:val="00D17389"/>
    <w:rsid w:val="00D249DB"/>
    <w:rsid w:val="00D3513B"/>
    <w:rsid w:val="00D74A6E"/>
    <w:rsid w:val="00D77FE7"/>
    <w:rsid w:val="00D96047"/>
    <w:rsid w:val="00DA2002"/>
    <w:rsid w:val="00DD120A"/>
    <w:rsid w:val="00DE20A7"/>
    <w:rsid w:val="00E01B61"/>
    <w:rsid w:val="00E5548D"/>
    <w:rsid w:val="00E60385"/>
    <w:rsid w:val="00E822ED"/>
    <w:rsid w:val="00EA2B59"/>
    <w:rsid w:val="00F207AC"/>
    <w:rsid w:val="00F65888"/>
    <w:rsid w:val="00F84CC3"/>
    <w:rsid w:val="00FB2DC0"/>
    <w:rsid w:val="00FB3628"/>
    <w:rsid w:val="00FC1B50"/>
    <w:rsid w:val="00FC466E"/>
    <w:rsid w:val="00FE5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3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84C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84C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4C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66D29"/>
    <w:pPr>
      <w:ind w:left="720"/>
      <w:contextualSpacing/>
    </w:pPr>
  </w:style>
  <w:style w:type="paragraph" w:styleId="a4">
    <w:name w:val="Balloon Text"/>
    <w:basedOn w:val="a"/>
    <w:link w:val="a5"/>
    <w:uiPriority w:val="99"/>
    <w:semiHidden/>
    <w:unhideWhenUsed/>
    <w:rsid w:val="00E01B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1B61"/>
    <w:rPr>
      <w:rFonts w:ascii="Tahoma" w:hAnsi="Tahoma" w:cs="Tahoma"/>
      <w:sz w:val="16"/>
      <w:szCs w:val="16"/>
    </w:rPr>
  </w:style>
  <w:style w:type="paragraph" w:styleId="a6">
    <w:name w:val="header"/>
    <w:basedOn w:val="a"/>
    <w:link w:val="a7"/>
    <w:uiPriority w:val="99"/>
    <w:unhideWhenUsed/>
    <w:rsid w:val="004646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4651"/>
  </w:style>
  <w:style w:type="paragraph" w:styleId="a8">
    <w:name w:val="footer"/>
    <w:basedOn w:val="a"/>
    <w:link w:val="a9"/>
    <w:uiPriority w:val="99"/>
    <w:unhideWhenUsed/>
    <w:rsid w:val="004646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4651"/>
  </w:style>
  <w:style w:type="paragraph" w:styleId="aa">
    <w:name w:val="No Spacing"/>
    <w:link w:val="ab"/>
    <w:uiPriority w:val="1"/>
    <w:qFormat/>
    <w:rsid w:val="00464651"/>
    <w:pPr>
      <w:spacing w:after="0" w:line="240" w:lineRule="auto"/>
    </w:pPr>
    <w:rPr>
      <w:rFonts w:eastAsiaTheme="minorEastAsia"/>
      <w:lang w:eastAsia="ru-RU"/>
    </w:rPr>
  </w:style>
  <w:style w:type="character" w:customStyle="1" w:styleId="ab">
    <w:name w:val="Без интервала Знак"/>
    <w:basedOn w:val="a0"/>
    <w:link w:val="aa"/>
    <w:uiPriority w:val="1"/>
    <w:rsid w:val="0046465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3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84C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84C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4C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66D29"/>
    <w:pPr>
      <w:ind w:left="720"/>
      <w:contextualSpacing/>
    </w:pPr>
  </w:style>
  <w:style w:type="paragraph" w:styleId="a4">
    <w:name w:val="Balloon Text"/>
    <w:basedOn w:val="a"/>
    <w:link w:val="a5"/>
    <w:uiPriority w:val="99"/>
    <w:semiHidden/>
    <w:unhideWhenUsed/>
    <w:rsid w:val="00E01B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1B61"/>
    <w:rPr>
      <w:rFonts w:ascii="Tahoma" w:hAnsi="Tahoma" w:cs="Tahoma"/>
      <w:sz w:val="16"/>
      <w:szCs w:val="16"/>
    </w:rPr>
  </w:style>
  <w:style w:type="paragraph" w:styleId="a6">
    <w:name w:val="header"/>
    <w:basedOn w:val="a"/>
    <w:link w:val="a7"/>
    <w:uiPriority w:val="99"/>
    <w:unhideWhenUsed/>
    <w:rsid w:val="004646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4651"/>
  </w:style>
  <w:style w:type="paragraph" w:styleId="a8">
    <w:name w:val="footer"/>
    <w:basedOn w:val="a"/>
    <w:link w:val="a9"/>
    <w:uiPriority w:val="99"/>
    <w:unhideWhenUsed/>
    <w:rsid w:val="004646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4651"/>
  </w:style>
  <w:style w:type="paragraph" w:styleId="aa">
    <w:name w:val="No Spacing"/>
    <w:link w:val="ab"/>
    <w:uiPriority w:val="1"/>
    <w:qFormat/>
    <w:rsid w:val="00464651"/>
    <w:pPr>
      <w:spacing w:after="0" w:line="240" w:lineRule="auto"/>
    </w:pPr>
    <w:rPr>
      <w:rFonts w:eastAsiaTheme="minorEastAsia"/>
      <w:lang w:eastAsia="ru-RU"/>
    </w:rPr>
  </w:style>
  <w:style w:type="character" w:customStyle="1" w:styleId="ab">
    <w:name w:val="Без интервала Знак"/>
    <w:basedOn w:val="a0"/>
    <w:link w:val="aa"/>
    <w:uiPriority w:val="1"/>
    <w:rsid w:val="00464651"/>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79990">
      <w:bodyDiv w:val="1"/>
      <w:marLeft w:val="0"/>
      <w:marRight w:val="0"/>
      <w:marTop w:val="0"/>
      <w:marBottom w:val="0"/>
      <w:divBdr>
        <w:top w:val="none" w:sz="0" w:space="0" w:color="auto"/>
        <w:left w:val="none" w:sz="0" w:space="0" w:color="auto"/>
        <w:bottom w:val="none" w:sz="0" w:space="0" w:color="auto"/>
        <w:right w:val="none" w:sz="0" w:space="0" w:color="auto"/>
      </w:divBdr>
    </w:div>
    <w:div w:id="98292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0132&amp;dst=442" TargetMode="External"/><Relationship Id="rId18" Type="http://schemas.openxmlformats.org/officeDocument/2006/relationships/hyperlink" Target="https://login.consultant.ru/link/?req=doc&amp;base=LAW&amp;n=486486" TargetMode="External"/><Relationship Id="rId3" Type="http://schemas.openxmlformats.org/officeDocument/2006/relationships/styles" Target="styles.xml"/><Relationship Id="rId21" Type="http://schemas.openxmlformats.org/officeDocument/2006/relationships/hyperlink" Target="https://login.consultant.ru/link/?req=doc&amp;base=LAW&amp;n=499926&amp;dst=1085" TargetMode="External"/><Relationship Id="rId7" Type="http://schemas.openxmlformats.org/officeDocument/2006/relationships/footnotes" Target="footnotes.xml"/><Relationship Id="rId12" Type="http://schemas.openxmlformats.org/officeDocument/2006/relationships/hyperlink" Target="https://login.consultant.ru/link/?req=doc&amp;base=LAW&amp;n=500132&amp;dst=65" TargetMode="External"/><Relationship Id="rId17" Type="http://schemas.openxmlformats.org/officeDocument/2006/relationships/hyperlink" Target="https://login.consultant.ru/link/?req=doc&amp;base=LAW&amp;n=455520&amp;dst=10003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511241&amp;dst=4298" TargetMode="External"/><Relationship Id="rId20" Type="http://schemas.openxmlformats.org/officeDocument/2006/relationships/hyperlink" Target="https://login.consultant.ru/link/?req=doc&amp;base=LAW&amp;n=499926&amp;dst=108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913&amp;n=40013&amp;dst=10001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494397" TargetMode="External"/><Relationship Id="rId23" Type="http://schemas.openxmlformats.org/officeDocument/2006/relationships/header" Target="header1.xml"/><Relationship Id="rId10" Type="http://schemas.openxmlformats.org/officeDocument/2006/relationships/hyperlink" Target="https://login.consultant.ru/link/?req=doc&amp;base=RLAW913&amp;n=39973&amp;dst=100009" TargetMode="External"/><Relationship Id="rId19" Type="http://schemas.openxmlformats.org/officeDocument/2006/relationships/hyperlink" Target="https://login.consultant.ru/link/?req=doc&amp;base=LAW&amp;n=494990&amp;dst=1225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RLAW913&amp;n=60707&amp;dst=100010" TargetMode="External"/><Relationship Id="rId22" Type="http://schemas.openxmlformats.org/officeDocument/2006/relationships/hyperlink" Target="https://login.consultant.ru/link/?req=doc&amp;base=LAW&amp;n=499926&amp;dst=10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FF336-AEE1-49B8-826F-CE92CDC9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5295</Words>
  <Characters>30188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Бачинская Светлана Николаевна</dc:creator>
  <cp:lastModifiedBy>gs-04</cp:lastModifiedBy>
  <cp:revision>28</cp:revision>
  <cp:lastPrinted>2025-12-16T07:07:00Z</cp:lastPrinted>
  <dcterms:created xsi:type="dcterms:W3CDTF">2025-12-12T06:48:00Z</dcterms:created>
  <dcterms:modified xsi:type="dcterms:W3CDTF">2025-12-18T15:47:00Z</dcterms:modified>
</cp:coreProperties>
</file>